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FBC" w:rsidRPr="000130FA" w:rsidRDefault="00A61FBC" w:rsidP="00A61FBC">
      <w:pPr>
        <w:pStyle w:val="a3"/>
        <w:ind w:firstLine="720"/>
        <w:rPr>
          <w:sz w:val="28"/>
          <w:szCs w:val="28"/>
        </w:rPr>
      </w:pPr>
      <w:r w:rsidRPr="00A560DC">
        <w:rPr>
          <w:sz w:val="28"/>
          <w:szCs w:val="28"/>
        </w:rPr>
        <w:t xml:space="preserve">Муниципальный этап </w:t>
      </w:r>
      <w:r>
        <w:rPr>
          <w:sz w:val="28"/>
          <w:szCs w:val="28"/>
        </w:rPr>
        <w:t>в</w:t>
      </w:r>
      <w:r w:rsidRPr="00A560DC">
        <w:rPr>
          <w:sz w:val="28"/>
          <w:szCs w:val="28"/>
        </w:rPr>
        <w:t>сероссийской олимпиады школьников по</w:t>
      </w:r>
      <w:r w:rsidRPr="000130FA"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искусству (мировой художественной культуре)</w:t>
      </w:r>
    </w:p>
    <w:p w:rsidR="00A61FBC" w:rsidRDefault="00A61FBC" w:rsidP="00A61F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Pr="007278F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4-</w:t>
      </w:r>
      <w:r w:rsidRPr="000130FA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5</w:t>
      </w:r>
      <w:r w:rsidRPr="000130FA">
        <w:rPr>
          <w:b/>
          <w:bCs/>
          <w:sz w:val="28"/>
          <w:szCs w:val="28"/>
        </w:rPr>
        <w:t xml:space="preserve"> учебный год</w:t>
      </w:r>
    </w:p>
    <w:p w:rsidR="00A61FBC" w:rsidRPr="000130FA" w:rsidRDefault="00A61FBC" w:rsidP="00A61FBC">
      <w:pPr>
        <w:jc w:val="center"/>
        <w:rPr>
          <w:b/>
          <w:bCs/>
          <w:sz w:val="28"/>
          <w:szCs w:val="28"/>
        </w:rPr>
      </w:pPr>
    </w:p>
    <w:p w:rsidR="00A61FBC" w:rsidRPr="000130FA" w:rsidRDefault="00A61FBC" w:rsidP="00A61F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0130FA">
        <w:rPr>
          <w:b/>
          <w:bCs/>
          <w:sz w:val="28"/>
          <w:szCs w:val="28"/>
        </w:rPr>
        <w:t xml:space="preserve"> КЛАСС</w:t>
      </w:r>
    </w:p>
    <w:p w:rsidR="00A61FBC" w:rsidRDefault="00A61FBC" w:rsidP="00A61FBC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Максимальный  балл </w:t>
      </w:r>
      <w:r w:rsidR="001360CB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1360CB">
        <w:rPr>
          <w:b/>
          <w:bCs/>
          <w:sz w:val="28"/>
          <w:szCs w:val="28"/>
        </w:rPr>
        <w:t>213 баллов</w:t>
      </w:r>
    </w:p>
    <w:p w:rsidR="00A61FBC" w:rsidRDefault="00A61FBC" w:rsidP="00A61FBC"/>
    <w:p w:rsidR="00A61FBC" w:rsidRPr="00A61FBC" w:rsidRDefault="00A61FBC" w:rsidP="00A61FBC">
      <w:pPr>
        <w:widowControl w:val="0"/>
        <w:autoSpaceDE w:val="0"/>
        <w:autoSpaceDN w:val="0"/>
        <w:adjustRightInd w:val="0"/>
        <w:ind w:left="120"/>
        <w:jc w:val="both"/>
        <w:rPr>
          <w:szCs w:val="28"/>
        </w:rPr>
      </w:pPr>
      <w:r w:rsidRPr="00A61FBC">
        <w:rPr>
          <w:b/>
          <w:szCs w:val="28"/>
        </w:rPr>
        <w:t xml:space="preserve">Задание 1. </w:t>
      </w:r>
      <w:r w:rsidRPr="00A61FBC">
        <w:rPr>
          <w:b/>
          <w:bCs/>
          <w:szCs w:val="28"/>
        </w:rPr>
        <w:t>В клетках квадрата написаны слова-символы. Прочитать их можно по ломаной линии, которая не должна пересекаться и не должна заходить на какой-либо квадрат дважды.</w:t>
      </w:r>
      <w:r w:rsidR="001360CB">
        <w:rPr>
          <w:b/>
          <w:bCs/>
          <w:szCs w:val="28"/>
        </w:rPr>
        <w:t xml:space="preserve"> (34 балла)  </w:t>
      </w:r>
    </w:p>
    <w:p w:rsidR="00A61FBC" w:rsidRPr="00A61FBC" w:rsidRDefault="00A61FBC" w:rsidP="00A61FBC">
      <w:pPr>
        <w:widowControl w:val="0"/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ind w:left="360" w:hanging="238"/>
        <w:jc w:val="both"/>
        <w:rPr>
          <w:szCs w:val="28"/>
        </w:rPr>
      </w:pPr>
      <w:r w:rsidRPr="00A61FBC">
        <w:rPr>
          <w:szCs w:val="28"/>
        </w:rPr>
        <w:t xml:space="preserve">Соберите слова-символы и запишите их в таблицу. </w:t>
      </w:r>
    </w:p>
    <w:p w:rsidR="00A61FBC" w:rsidRPr="00A61FBC" w:rsidRDefault="00A61FBC" w:rsidP="00A61FBC">
      <w:pPr>
        <w:widowControl w:val="0"/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ind w:left="360" w:hanging="238"/>
        <w:jc w:val="both"/>
        <w:rPr>
          <w:szCs w:val="28"/>
        </w:rPr>
      </w:pPr>
      <w:r w:rsidRPr="00A61FBC">
        <w:rPr>
          <w:szCs w:val="28"/>
        </w:rPr>
        <w:t xml:space="preserve">Дайте им лаконичное пояснение, определение. </w:t>
      </w:r>
    </w:p>
    <w:p w:rsidR="00A61FBC" w:rsidRPr="00A61FBC" w:rsidRDefault="00A61FBC" w:rsidP="00A61FBC">
      <w:pPr>
        <w:widowControl w:val="0"/>
        <w:numPr>
          <w:ilvl w:val="0"/>
          <w:numId w:val="1"/>
        </w:numPr>
        <w:tabs>
          <w:tab w:val="num" w:pos="365"/>
        </w:tabs>
        <w:overflowPunct w:val="0"/>
        <w:autoSpaceDE w:val="0"/>
        <w:autoSpaceDN w:val="0"/>
        <w:adjustRightInd w:val="0"/>
        <w:ind w:left="120" w:firstLine="2"/>
        <w:jc w:val="both"/>
        <w:rPr>
          <w:szCs w:val="28"/>
        </w:rPr>
      </w:pPr>
      <w:r w:rsidRPr="00A61FBC">
        <w:rPr>
          <w:szCs w:val="28"/>
        </w:rPr>
        <w:t xml:space="preserve">Запишите название эпохи, художественного явления, объединяющего все найденные Вами слова. </w:t>
      </w:r>
    </w:p>
    <w:p w:rsidR="00A61FBC" w:rsidRPr="00F00623" w:rsidRDefault="00A61FBC" w:rsidP="00F00623">
      <w:pPr>
        <w:widowControl w:val="0"/>
        <w:autoSpaceDE w:val="0"/>
        <w:autoSpaceDN w:val="0"/>
        <w:adjustRightInd w:val="0"/>
        <w:ind w:left="120"/>
        <w:jc w:val="both"/>
        <w:rPr>
          <w:szCs w:val="28"/>
        </w:rPr>
      </w:pPr>
      <w:r w:rsidRPr="00A61FBC">
        <w:rPr>
          <w:szCs w:val="28"/>
        </w:rPr>
        <w:t>4. Запишите ОДИН яркий пример культурного наследия, относящегося к определенной Вами  эпохе. Поясните свой выбор.</w:t>
      </w:r>
    </w:p>
    <w:tbl>
      <w:tblPr>
        <w:tblpPr w:leftFromText="180" w:rightFromText="180" w:vertAnchor="text" w:horzAnchor="margin" w:tblpXSpec="center" w:tblpY="37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660"/>
        <w:gridCol w:w="660"/>
        <w:gridCol w:w="660"/>
        <w:gridCol w:w="660"/>
        <w:gridCol w:w="660"/>
        <w:gridCol w:w="660"/>
      </w:tblGrid>
      <w:tr w:rsidR="00A61FBC" w:rsidTr="00A61FBC">
        <w:trPr>
          <w:trHeight w:val="32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Pr="005821CF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Н,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</w:p>
        </w:tc>
      </w:tr>
      <w:tr w:rsidR="00A61FBC" w:rsidTr="00A61FBC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61FBC" w:rsidTr="00A61FBC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С,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</w:tr>
      <w:tr w:rsidR="00A61FBC" w:rsidTr="00A61FBC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61FBC" w:rsidTr="00A61FBC">
        <w:trPr>
          <w:trHeight w:val="3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</w:t>
            </w:r>
          </w:p>
        </w:tc>
      </w:tr>
      <w:tr w:rsidR="00A61FBC" w:rsidTr="00A61FBC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61FBC" w:rsidTr="00A61FBC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,Н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Ь</w:t>
            </w:r>
          </w:p>
        </w:tc>
      </w:tr>
      <w:tr w:rsidR="00A61FBC" w:rsidTr="00A61FBC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61FBC" w:rsidTr="00A61FBC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Ь,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</w:tr>
      <w:tr w:rsidR="00A61FBC" w:rsidTr="00A61FBC">
        <w:trPr>
          <w:trHeight w:val="29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61FBC" w:rsidTr="00A61FBC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И,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</w:p>
        </w:tc>
      </w:tr>
      <w:tr w:rsidR="00A61FBC" w:rsidTr="00A61FBC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61FBC" w:rsidTr="00A61FBC">
        <w:trPr>
          <w:trHeight w:val="3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,А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</w:p>
        </w:tc>
      </w:tr>
      <w:tr w:rsidR="00A61FBC" w:rsidTr="00A61FBC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1FBC" w:rsidRDefault="00A61FBC" w:rsidP="00A61FB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A61FBC" w:rsidRPr="00EB0F86" w:rsidRDefault="00A61FBC" w:rsidP="00A61FB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61FBC" w:rsidRDefault="00A61FBC" w:rsidP="00A61FBC">
      <w:pPr>
        <w:widowControl w:val="0"/>
        <w:autoSpaceDE w:val="0"/>
        <w:autoSpaceDN w:val="0"/>
        <w:adjustRightInd w:val="0"/>
        <w:ind w:left="120"/>
        <w:rPr>
          <w:sz w:val="28"/>
          <w:szCs w:val="28"/>
        </w:rPr>
      </w:pPr>
    </w:p>
    <w:p w:rsidR="00A61FBC" w:rsidRDefault="00A61FBC" w:rsidP="00A61FBC">
      <w:pPr>
        <w:widowControl w:val="0"/>
        <w:autoSpaceDE w:val="0"/>
        <w:autoSpaceDN w:val="0"/>
        <w:adjustRightInd w:val="0"/>
        <w:ind w:left="120"/>
        <w:rPr>
          <w:sz w:val="28"/>
          <w:szCs w:val="28"/>
        </w:rPr>
      </w:pPr>
    </w:p>
    <w:p w:rsidR="00A61FBC" w:rsidRDefault="00A61FBC" w:rsidP="00A61FBC">
      <w:pPr>
        <w:widowControl w:val="0"/>
        <w:autoSpaceDE w:val="0"/>
        <w:autoSpaceDN w:val="0"/>
        <w:adjustRightInd w:val="0"/>
        <w:ind w:left="120"/>
        <w:rPr>
          <w:sz w:val="28"/>
          <w:szCs w:val="28"/>
        </w:rPr>
      </w:pPr>
    </w:p>
    <w:p w:rsidR="00A61FBC" w:rsidRDefault="00A61FBC" w:rsidP="00A61FBC">
      <w:pPr>
        <w:widowControl w:val="0"/>
        <w:autoSpaceDE w:val="0"/>
        <w:autoSpaceDN w:val="0"/>
        <w:adjustRightInd w:val="0"/>
        <w:ind w:left="120"/>
        <w:rPr>
          <w:sz w:val="28"/>
          <w:szCs w:val="28"/>
        </w:rPr>
      </w:pPr>
    </w:p>
    <w:p w:rsidR="00A61FBC" w:rsidRPr="00123B6D" w:rsidRDefault="00A61FBC" w:rsidP="00A61FBC">
      <w:pPr>
        <w:widowControl w:val="0"/>
        <w:autoSpaceDE w:val="0"/>
        <w:autoSpaceDN w:val="0"/>
        <w:adjustRightInd w:val="0"/>
        <w:ind w:left="120"/>
        <w:rPr>
          <w:sz w:val="28"/>
          <w:szCs w:val="28"/>
        </w:rPr>
      </w:pPr>
    </w:p>
    <w:p w:rsidR="00A61FBC" w:rsidRPr="00123B6D" w:rsidRDefault="00A61FBC" w:rsidP="00A61FB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61FBC" w:rsidRDefault="00A61FBC" w:rsidP="00A61FB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61FBC" w:rsidRDefault="00A61FBC" w:rsidP="00A61FB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61FBC" w:rsidRPr="00123B6D" w:rsidRDefault="00A61FBC" w:rsidP="00A61FB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61FBC" w:rsidRPr="00123B6D" w:rsidRDefault="00A61FBC" w:rsidP="00A61FB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A61FBC" w:rsidRDefault="00A61FBC" w:rsidP="00A61FBC">
      <w:pPr>
        <w:rPr>
          <w:sz w:val="28"/>
          <w:szCs w:val="28"/>
        </w:rPr>
      </w:pPr>
    </w:p>
    <w:p w:rsidR="00A61FBC" w:rsidRDefault="00A61FBC" w:rsidP="00A61FBC">
      <w:pPr>
        <w:rPr>
          <w:sz w:val="28"/>
          <w:szCs w:val="28"/>
        </w:rPr>
      </w:pPr>
    </w:p>
    <w:p w:rsidR="00A61FBC" w:rsidRDefault="00A61FBC" w:rsidP="00A61FBC">
      <w:pPr>
        <w:rPr>
          <w:sz w:val="28"/>
          <w:szCs w:val="28"/>
        </w:rPr>
      </w:pPr>
    </w:p>
    <w:p w:rsidR="00CE36DE" w:rsidRPr="00CE36DE" w:rsidRDefault="00CE36DE" w:rsidP="00A61FBC">
      <w:pPr>
        <w:rPr>
          <w:szCs w:val="28"/>
        </w:rPr>
      </w:pPr>
      <w:r w:rsidRPr="00CE36DE">
        <w:rPr>
          <w:szCs w:val="28"/>
        </w:rPr>
        <w:t>Таблица для ответа:</w:t>
      </w:r>
    </w:p>
    <w:tbl>
      <w:tblPr>
        <w:tblStyle w:val="a6"/>
        <w:tblW w:w="0" w:type="auto"/>
        <w:tblInd w:w="-34" w:type="dxa"/>
        <w:tblLook w:val="04A0"/>
      </w:tblPr>
      <w:tblGrid>
        <w:gridCol w:w="2269"/>
        <w:gridCol w:w="7336"/>
      </w:tblGrid>
      <w:tr w:rsidR="00A61FBC" w:rsidRPr="00A61FBC" w:rsidTr="00A61FBC">
        <w:tc>
          <w:tcPr>
            <w:tcW w:w="2269" w:type="dxa"/>
          </w:tcPr>
          <w:p w:rsidR="00A61FBC" w:rsidRPr="00A61FBC" w:rsidRDefault="00A61FBC" w:rsidP="0077763F">
            <w:r w:rsidRPr="00A61FBC">
              <w:t>Слова - символы</w:t>
            </w:r>
          </w:p>
        </w:tc>
        <w:tc>
          <w:tcPr>
            <w:tcW w:w="7336" w:type="dxa"/>
          </w:tcPr>
          <w:p w:rsidR="00A61FBC" w:rsidRPr="00A61FBC" w:rsidRDefault="00A61FBC" w:rsidP="0077763F">
            <w:r w:rsidRPr="00A61FBC">
              <w:t xml:space="preserve">                                  Определения</w:t>
            </w:r>
          </w:p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rPr>
          <w:trHeight w:val="1467"/>
        </w:trPr>
        <w:tc>
          <w:tcPr>
            <w:tcW w:w="2269" w:type="dxa"/>
          </w:tcPr>
          <w:p w:rsidR="00A61FBC" w:rsidRPr="00A61FBC" w:rsidRDefault="00A61FBC" w:rsidP="0077763F"/>
          <w:p w:rsidR="00A61FBC" w:rsidRPr="00A61FBC" w:rsidRDefault="00A61FBC" w:rsidP="0077763F">
            <w:r w:rsidRPr="00A61FBC">
              <w:t>Название художественного явления</w:t>
            </w:r>
          </w:p>
          <w:p w:rsidR="00A61FBC" w:rsidRPr="00A61FBC" w:rsidRDefault="00A61FBC" w:rsidP="0077763F"/>
        </w:tc>
        <w:tc>
          <w:tcPr>
            <w:tcW w:w="7336" w:type="dxa"/>
          </w:tcPr>
          <w:p w:rsidR="00A61FBC" w:rsidRPr="00A61FBC" w:rsidRDefault="00A61FBC" w:rsidP="0077763F"/>
        </w:tc>
      </w:tr>
      <w:tr w:rsidR="00A61FBC" w:rsidRPr="00A61FBC" w:rsidTr="00A61FBC">
        <w:tc>
          <w:tcPr>
            <w:tcW w:w="2269" w:type="dxa"/>
          </w:tcPr>
          <w:p w:rsidR="00A61FBC" w:rsidRPr="00A61FBC" w:rsidRDefault="00A61FBC" w:rsidP="0077763F">
            <w:r w:rsidRPr="00A61FBC">
              <w:t xml:space="preserve">Пример культурного наследия, </w:t>
            </w:r>
          </w:p>
          <w:p w:rsidR="00A61FBC" w:rsidRPr="00A61FBC" w:rsidRDefault="00A61FBC" w:rsidP="0077763F">
            <w:r w:rsidRPr="00A61FBC">
              <w:t>пояснение выбора</w:t>
            </w:r>
          </w:p>
        </w:tc>
        <w:tc>
          <w:tcPr>
            <w:tcW w:w="7336" w:type="dxa"/>
          </w:tcPr>
          <w:p w:rsidR="00A61FBC" w:rsidRPr="00A61FBC" w:rsidRDefault="00A61FBC" w:rsidP="0077763F"/>
        </w:tc>
      </w:tr>
    </w:tbl>
    <w:p w:rsidR="00CF5167" w:rsidRDefault="00CF5167"/>
    <w:p w:rsidR="00CE36DE" w:rsidRDefault="00CE36DE"/>
    <w:p w:rsidR="00CE36DE" w:rsidRDefault="00CE36DE">
      <w:r w:rsidRPr="00CE36DE">
        <w:rPr>
          <w:b/>
        </w:rPr>
        <w:t xml:space="preserve">Задание </w:t>
      </w:r>
      <w:r w:rsidR="00563610">
        <w:rPr>
          <w:b/>
        </w:rPr>
        <w:t>2</w:t>
      </w:r>
      <w:r w:rsidRPr="00CE36DE">
        <w:rPr>
          <w:b/>
        </w:rPr>
        <w:t>. Разгадайте кроссворд.</w:t>
      </w:r>
      <w:r w:rsidR="001360CB">
        <w:rPr>
          <w:b/>
        </w:rPr>
        <w:t xml:space="preserve"> (26 баллов)</w:t>
      </w:r>
      <w:r w:rsidRPr="00CE36DE">
        <w:rPr>
          <w:b/>
        </w:rPr>
        <w:t xml:space="preserve"> </w:t>
      </w:r>
    </w:p>
    <w:p w:rsidR="00CE36DE" w:rsidRPr="00CE36DE" w:rsidRDefault="00CE36DE" w:rsidP="00CE36DE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Запишите слова – символы в клетки кроссворда.</w:t>
      </w:r>
    </w:p>
    <w:p w:rsidR="00CE36DE" w:rsidRPr="00CE36DE" w:rsidRDefault="00CE36DE" w:rsidP="00CE36DE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Запишите название эпохи, объединяющей все найденные Вами слова.</w:t>
      </w:r>
    </w:p>
    <w:p w:rsidR="00CE36DE" w:rsidRPr="00CE36DE" w:rsidRDefault="00CE36DE" w:rsidP="00CE36DE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Запишите один яркий пример культурного наследия, относящегося к определенной Вами эпохе, Поясните свой выбор.</w:t>
      </w:r>
    </w:p>
    <w:tbl>
      <w:tblPr>
        <w:tblW w:w="7169" w:type="dxa"/>
        <w:tblInd w:w="93" w:type="dxa"/>
        <w:tblLook w:val="04A0"/>
      </w:tblPr>
      <w:tblGrid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890"/>
      </w:tblGrid>
      <w:tr w:rsidR="00CE36DE" w:rsidRPr="00794FFF" w:rsidTr="0077763F">
        <w:trPr>
          <w:trHeight w:val="22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10.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5.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CE36DE" w:rsidRPr="00794FFF" w:rsidTr="0077763F">
        <w:trPr>
          <w:trHeight w:val="228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94FF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9.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  <w:r w:rsidRPr="00794FF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6DE" w:rsidRPr="00794FFF" w:rsidRDefault="00CE36DE" w:rsidP="0077763F">
            <w:pPr>
              <w:rPr>
                <w:rFonts w:ascii="Calibri" w:hAnsi="Calibri"/>
                <w:color w:val="000000"/>
              </w:rPr>
            </w:pPr>
          </w:p>
        </w:tc>
      </w:tr>
    </w:tbl>
    <w:p w:rsidR="00CE36DE" w:rsidRDefault="00CE36DE" w:rsidP="00CE36DE">
      <w:pPr>
        <w:jc w:val="both"/>
        <w:rPr>
          <w:b/>
          <w:szCs w:val="28"/>
        </w:rPr>
      </w:pPr>
    </w:p>
    <w:p w:rsidR="00CE36DE" w:rsidRPr="00CE36DE" w:rsidRDefault="00CE36DE" w:rsidP="00CE36DE">
      <w:pPr>
        <w:jc w:val="both"/>
        <w:rPr>
          <w:b/>
          <w:szCs w:val="28"/>
        </w:rPr>
      </w:pPr>
      <w:r w:rsidRPr="00CE36DE">
        <w:rPr>
          <w:b/>
          <w:szCs w:val="28"/>
        </w:rPr>
        <w:t>По горизонтали: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Вид многоголосия, в котором все голоса равноправны и самостоятельны; этот склад присущ большинству произведений И.С. Баха.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Французский баснописец.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Жанр в изобразительном искусстве.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Сюита – серенада для инструментального ансамбля исполнялась на открытом воздухе вечером или ночью; авторами этих произведений были Моцарт и Гайдн.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Трагедия Жана Расина, названная по имени главной героини.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Герой комедии Бомарше «Севильский цирюльник, или Тщетная предосторожность».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lastRenderedPageBreak/>
        <w:t>Скульптор, автор памятника, ставшего символом</w:t>
      </w:r>
      <w:proofErr w:type="gramStart"/>
      <w:r w:rsidRPr="00CE36DE">
        <w:rPr>
          <w:rFonts w:ascii="Times New Roman" w:hAnsi="Times New Roman" w:cs="Times New Roman"/>
          <w:sz w:val="24"/>
          <w:szCs w:val="28"/>
        </w:rPr>
        <w:t xml:space="preserve"> С</w:t>
      </w:r>
      <w:proofErr w:type="gramEnd"/>
      <w:r w:rsidRPr="00CE36DE">
        <w:rPr>
          <w:rFonts w:ascii="Times New Roman" w:hAnsi="Times New Roman" w:cs="Times New Roman"/>
          <w:sz w:val="24"/>
          <w:szCs w:val="28"/>
        </w:rPr>
        <w:t xml:space="preserve">анкт – Петербурга. 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Имя литературного героя, которому И.В. Гете посвятил слова: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DE">
        <w:rPr>
          <w:rFonts w:ascii="Times New Roman" w:hAnsi="Times New Roman" w:cs="Times New Roman"/>
          <w:i/>
          <w:sz w:val="24"/>
          <w:szCs w:val="28"/>
        </w:rPr>
        <w:t>«Так любить влюбленный каждый хочет,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DE">
        <w:rPr>
          <w:rFonts w:ascii="Times New Roman" w:hAnsi="Times New Roman" w:cs="Times New Roman"/>
          <w:i/>
          <w:sz w:val="24"/>
          <w:szCs w:val="28"/>
        </w:rPr>
        <w:t>Хочет дева быть любимой так.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gramStart"/>
      <w:r w:rsidRPr="00CE36DE">
        <w:rPr>
          <w:rFonts w:ascii="Times New Roman" w:hAnsi="Times New Roman" w:cs="Times New Roman"/>
          <w:i/>
          <w:sz w:val="24"/>
          <w:szCs w:val="28"/>
        </w:rPr>
        <w:t>Ах</w:t>
      </w:r>
      <w:proofErr w:type="gramEnd"/>
      <w:r w:rsidRPr="00CE36DE">
        <w:rPr>
          <w:rFonts w:ascii="Times New Roman" w:hAnsi="Times New Roman" w:cs="Times New Roman"/>
          <w:i/>
          <w:sz w:val="24"/>
          <w:szCs w:val="28"/>
        </w:rPr>
        <w:t xml:space="preserve"> зачем порыв святейший точит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DE">
        <w:rPr>
          <w:rFonts w:ascii="Times New Roman" w:hAnsi="Times New Roman" w:cs="Times New Roman"/>
          <w:i/>
          <w:sz w:val="24"/>
          <w:szCs w:val="28"/>
        </w:rPr>
        <w:t xml:space="preserve">Скорби ключ и </w:t>
      </w:r>
      <w:proofErr w:type="spellStart"/>
      <w:r w:rsidRPr="00CE36DE">
        <w:rPr>
          <w:rFonts w:ascii="Times New Roman" w:hAnsi="Times New Roman" w:cs="Times New Roman"/>
          <w:i/>
          <w:sz w:val="24"/>
          <w:szCs w:val="28"/>
        </w:rPr>
        <w:t>близит</w:t>
      </w:r>
      <w:proofErr w:type="spellEnd"/>
      <w:r w:rsidRPr="00CE36DE">
        <w:rPr>
          <w:rFonts w:ascii="Times New Roman" w:hAnsi="Times New Roman" w:cs="Times New Roman"/>
          <w:i/>
          <w:sz w:val="24"/>
          <w:szCs w:val="28"/>
        </w:rPr>
        <w:t xml:space="preserve"> вечный мрак!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DE">
        <w:rPr>
          <w:rFonts w:ascii="Times New Roman" w:hAnsi="Times New Roman" w:cs="Times New Roman"/>
          <w:i/>
          <w:sz w:val="24"/>
          <w:szCs w:val="28"/>
        </w:rPr>
        <w:t>Хочешь имя доброе спасти?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DE">
        <w:rPr>
          <w:rFonts w:ascii="Times New Roman" w:hAnsi="Times New Roman" w:cs="Times New Roman"/>
          <w:i/>
          <w:sz w:val="24"/>
          <w:szCs w:val="28"/>
        </w:rPr>
        <w:t>«Мужем будь, - он шепчет из могилы, −</w:t>
      </w:r>
    </w:p>
    <w:p w:rsidR="00CE36DE" w:rsidRPr="00CE36DE" w:rsidRDefault="00CE36DE" w:rsidP="00CE36DE">
      <w:pPr>
        <w:pStyle w:val="a5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DE">
        <w:rPr>
          <w:rFonts w:ascii="Times New Roman" w:hAnsi="Times New Roman" w:cs="Times New Roman"/>
          <w:i/>
          <w:sz w:val="24"/>
          <w:szCs w:val="28"/>
        </w:rPr>
        <w:t>Не иди по поему пути».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Вид старинной хоровой песни зародившейся в России; первоначально религиозного содержания, а позднее бытового, шуточного, торжес</w:t>
      </w:r>
      <w:r>
        <w:rPr>
          <w:rFonts w:ascii="Times New Roman" w:hAnsi="Times New Roman" w:cs="Times New Roman"/>
          <w:sz w:val="24"/>
          <w:szCs w:val="28"/>
        </w:rPr>
        <w:t>т</w:t>
      </w:r>
      <w:r w:rsidRPr="00CE36DE">
        <w:rPr>
          <w:rFonts w:ascii="Times New Roman" w:hAnsi="Times New Roman" w:cs="Times New Roman"/>
          <w:sz w:val="24"/>
          <w:szCs w:val="28"/>
        </w:rPr>
        <w:t>венно-хвалебного («</w:t>
      </w:r>
      <w:proofErr w:type="spellStart"/>
      <w:r w:rsidRPr="00CE36DE">
        <w:rPr>
          <w:rFonts w:ascii="Times New Roman" w:hAnsi="Times New Roman" w:cs="Times New Roman"/>
          <w:sz w:val="24"/>
          <w:szCs w:val="28"/>
        </w:rPr>
        <w:t>виваты</w:t>
      </w:r>
      <w:proofErr w:type="spellEnd"/>
      <w:r w:rsidRPr="00CE36DE">
        <w:rPr>
          <w:rFonts w:ascii="Times New Roman" w:hAnsi="Times New Roman" w:cs="Times New Roman"/>
          <w:sz w:val="24"/>
          <w:szCs w:val="28"/>
        </w:rPr>
        <w:t>») содержания.</w:t>
      </w:r>
    </w:p>
    <w:p w:rsidR="00CE36DE" w:rsidRPr="00CE36DE" w:rsidRDefault="00CE36DE" w:rsidP="00CE36DE">
      <w:pPr>
        <w:jc w:val="both"/>
        <w:rPr>
          <w:b/>
          <w:szCs w:val="28"/>
        </w:rPr>
      </w:pPr>
      <w:r w:rsidRPr="00CE36DE">
        <w:rPr>
          <w:b/>
          <w:szCs w:val="28"/>
        </w:rPr>
        <w:t>По вертикали:</w:t>
      </w:r>
    </w:p>
    <w:p w:rsidR="00CE36DE" w:rsidRPr="00CE36DE" w:rsidRDefault="00CE36DE" w:rsidP="00CE36DE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Жанр в живописи, изображающий неодушевленные предметы.</w:t>
      </w:r>
    </w:p>
    <w:p w:rsidR="00CE36DE" w:rsidRDefault="00CE36DE">
      <w:r>
        <w:t>Таблица для ответа:</w:t>
      </w:r>
    </w:p>
    <w:tbl>
      <w:tblPr>
        <w:tblStyle w:val="a6"/>
        <w:tblW w:w="0" w:type="auto"/>
        <w:tblLook w:val="04A0"/>
      </w:tblPr>
      <w:tblGrid>
        <w:gridCol w:w="2093"/>
        <w:gridCol w:w="7478"/>
      </w:tblGrid>
      <w:tr w:rsidR="00CE36DE" w:rsidTr="0077763F">
        <w:tc>
          <w:tcPr>
            <w:tcW w:w="2093" w:type="dxa"/>
          </w:tcPr>
          <w:p w:rsidR="00CE36DE" w:rsidRPr="00CE36DE" w:rsidRDefault="00CE36DE" w:rsidP="0077763F">
            <w:pPr>
              <w:jc w:val="both"/>
              <w:rPr>
                <w:szCs w:val="28"/>
              </w:rPr>
            </w:pPr>
            <w:r w:rsidRPr="00CE36DE">
              <w:rPr>
                <w:szCs w:val="28"/>
              </w:rPr>
              <w:t>Название культурной эпохи.</w:t>
            </w:r>
          </w:p>
        </w:tc>
        <w:tc>
          <w:tcPr>
            <w:tcW w:w="7478" w:type="dxa"/>
          </w:tcPr>
          <w:p w:rsidR="00CE36DE" w:rsidRPr="00CE36DE" w:rsidRDefault="00CE36DE" w:rsidP="0077763F">
            <w:pPr>
              <w:jc w:val="both"/>
              <w:rPr>
                <w:szCs w:val="28"/>
              </w:rPr>
            </w:pPr>
          </w:p>
        </w:tc>
      </w:tr>
      <w:tr w:rsidR="00CE36DE" w:rsidTr="0077763F">
        <w:tc>
          <w:tcPr>
            <w:tcW w:w="2093" w:type="dxa"/>
          </w:tcPr>
          <w:p w:rsidR="00CE36DE" w:rsidRPr="00CE36DE" w:rsidRDefault="00CE36DE" w:rsidP="0077763F">
            <w:pPr>
              <w:jc w:val="both"/>
              <w:rPr>
                <w:szCs w:val="28"/>
              </w:rPr>
            </w:pPr>
            <w:r w:rsidRPr="00CE36DE">
              <w:rPr>
                <w:szCs w:val="28"/>
              </w:rPr>
              <w:t>Пример культурного наследия, пояснение выбора.</w:t>
            </w:r>
          </w:p>
        </w:tc>
        <w:tc>
          <w:tcPr>
            <w:tcW w:w="7478" w:type="dxa"/>
          </w:tcPr>
          <w:p w:rsidR="00CE36DE" w:rsidRPr="00CE36DE" w:rsidRDefault="00CE36DE" w:rsidP="0077763F">
            <w:pPr>
              <w:jc w:val="both"/>
              <w:rPr>
                <w:szCs w:val="28"/>
              </w:rPr>
            </w:pPr>
          </w:p>
        </w:tc>
      </w:tr>
    </w:tbl>
    <w:p w:rsidR="00CE36DE" w:rsidRDefault="00CE36DE"/>
    <w:p w:rsidR="00F00623" w:rsidRDefault="00F00623" w:rsidP="00CE36DE">
      <w:pPr>
        <w:jc w:val="both"/>
        <w:rPr>
          <w:b/>
          <w:szCs w:val="28"/>
        </w:rPr>
      </w:pPr>
    </w:p>
    <w:p w:rsidR="00F00623" w:rsidRDefault="00F00623" w:rsidP="00CE36DE">
      <w:pPr>
        <w:jc w:val="both"/>
        <w:rPr>
          <w:b/>
          <w:szCs w:val="28"/>
        </w:rPr>
      </w:pPr>
    </w:p>
    <w:p w:rsidR="00CE36DE" w:rsidRPr="00CE36DE" w:rsidRDefault="00CE36DE" w:rsidP="00CE36DE">
      <w:pPr>
        <w:jc w:val="both"/>
        <w:rPr>
          <w:b/>
          <w:szCs w:val="28"/>
        </w:rPr>
      </w:pPr>
      <w:r w:rsidRPr="00CE36DE">
        <w:rPr>
          <w:b/>
          <w:szCs w:val="28"/>
        </w:rPr>
        <w:t>Задание 3. Прочтите текст.</w:t>
      </w:r>
      <w:r w:rsidR="001360CB">
        <w:rPr>
          <w:b/>
          <w:szCs w:val="28"/>
        </w:rPr>
        <w:t xml:space="preserve"> (28 баллов)</w:t>
      </w:r>
      <w:r w:rsidRPr="00CE36DE">
        <w:rPr>
          <w:b/>
          <w:szCs w:val="28"/>
        </w:rPr>
        <w:t xml:space="preserve"> </w:t>
      </w:r>
    </w:p>
    <w:p w:rsidR="00CE36DE" w:rsidRPr="00CE36DE" w:rsidRDefault="00CE36DE" w:rsidP="00CE36DE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Напишите название произведения, о котором говорится в предложенном тексте и имя автора этого произведения.</w:t>
      </w:r>
    </w:p>
    <w:p w:rsidR="00CE36DE" w:rsidRPr="00CE36DE" w:rsidRDefault="00CE36DE" w:rsidP="00CE36DE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Напишите имя автора поэтического произведения.</w:t>
      </w:r>
    </w:p>
    <w:p w:rsidR="00CE36DE" w:rsidRPr="00CE36DE" w:rsidRDefault="00CE36DE" w:rsidP="00CE36DE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Назовите художественные средства живописи и поэзии для передачи эмоциональной атмосферы произведения.</w:t>
      </w:r>
    </w:p>
    <w:p w:rsidR="00CE36DE" w:rsidRPr="00CE36DE" w:rsidRDefault="00CE36DE" w:rsidP="00CE36DE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E36DE">
        <w:rPr>
          <w:rFonts w:ascii="Times New Roman" w:hAnsi="Times New Roman" w:cs="Times New Roman"/>
          <w:sz w:val="24"/>
          <w:szCs w:val="28"/>
        </w:rPr>
        <w:t>Определите и напишите эмоциональные доминанты каждого произведения.</w:t>
      </w:r>
    </w:p>
    <w:p w:rsidR="00CE36DE" w:rsidRPr="00CE36DE" w:rsidRDefault="00CE36DE" w:rsidP="00CE36DE">
      <w:pPr>
        <w:jc w:val="both"/>
        <w:rPr>
          <w:szCs w:val="28"/>
        </w:rPr>
      </w:pPr>
    </w:p>
    <w:p w:rsidR="00CE36DE" w:rsidRDefault="00CE36DE" w:rsidP="00CE36DE">
      <w:pPr>
        <w:jc w:val="both"/>
        <w:rPr>
          <w:szCs w:val="28"/>
        </w:rPr>
        <w:sectPr w:rsidR="00CE36DE" w:rsidSect="00A61FBC">
          <w:footerReference w:type="default" r:id="rId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lastRenderedPageBreak/>
        <w:t xml:space="preserve">С </w:t>
      </w:r>
      <w:proofErr w:type="spellStart"/>
      <w:r w:rsidRPr="00CE36DE">
        <w:rPr>
          <w:szCs w:val="28"/>
        </w:rPr>
        <w:t>розовой</w:t>
      </w:r>
      <w:proofErr w:type="spellEnd"/>
      <w:r w:rsidRPr="00CE36DE">
        <w:rPr>
          <w:szCs w:val="28"/>
        </w:rPr>
        <w:t xml:space="preserve"> пеной усталости у мягких губ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Яростно волны зеленые роет бык,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Фыркает, гребли не любит – женолюб,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Ноша хребту непривычна, и труд велик.</w:t>
      </w:r>
    </w:p>
    <w:p w:rsidR="00CE36DE" w:rsidRPr="00CE36DE" w:rsidRDefault="00CE36DE" w:rsidP="00CE36DE">
      <w:pPr>
        <w:jc w:val="both"/>
        <w:rPr>
          <w:szCs w:val="28"/>
        </w:rPr>
      </w:pP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Изредка выскочит дельфина колесо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Да повстречается морской колючий еж,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Нежные руки Европы, - берите все!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Где ты для выи желанней ярмо найдешь?</w:t>
      </w:r>
    </w:p>
    <w:p w:rsidR="00CE36DE" w:rsidRPr="00CE36DE" w:rsidRDefault="00CE36DE" w:rsidP="00CE36DE">
      <w:pPr>
        <w:jc w:val="both"/>
        <w:rPr>
          <w:szCs w:val="28"/>
        </w:rPr>
      </w:pP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Горько внимает Европа могучий плеск,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lastRenderedPageBreak/>
        <w:t>Тучное море кругом закипает в ключ,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Видно, страшит ее вод маслянистый блеск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И соскользнуть бы хотелось с шершавых круч.</w:t>
      </w:r>
    </w:p>
    <w:p w:rsidR="00CE36DE" w:rsidRPr="00CE36DE" w:rsidRDefault="00CE36DE" w:rsidP="00CE36DE">
      <w:pPr>
        <w:jc w:val="both"/>
        <w:rPr>
          <w:szCs w:val="28"/>
        </w:rPr>
      </w:pP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О, сколько раз ей милее уключин скрип,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Лоном широкая палуба, гурт овец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И за высокой кормою мелькание рыб, −</w:t>
      </w: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t>С нею безвесельный дальше плывет гребец!</w:t>
      </w:r>
    </w:p>
    <w:p w:rsidR="00CE36DE" w:rsidRDefault="00CE36DE" w:rsidP="00CE36DE">
      <w:pPr>
        <w:jc w:val="both"/>
        <w:rPr>
          <w:sz w:val="28"/>
          <w:szCs w:val="28"/>
        </w:rPr>
        <w:sectPr w:rsidR="00CE36DE" w:rsidSect="00CE36DE">
          <w:type w:val="continuous"/>
          <w:pgSz w:w="11906" w:h="16838"/>
          <w:pgMar w:top="1134" w:right="851" w:bottom="1134" w:left="1418" w:header="709" w:footer="709" w:gutter="0"/>
          <w:cols w:num="2" w:space="708"/>
          <w:docGrid w:linePitch="360"/>
        </w:sectPr>
      </w:pPr>
    </w:p>
    <w:p w:rsidR="00CE36DE" w:rsidRDefault="00CE36DE" w:rsidP="00CE36DE">
      <w:pPr>
        <w:jc w:val="both"/>
        <w:rPr>
          <w:sz w:val="28"/>
          <w:szCs w:val="28"/>
        </w:rPr>
      </w:pPr>
    </w:p>
    <w:p w:rsidR="00CE36DE" w:rsidRDefault="00CE36DE" w:rsidP="00CE36DE">
      <w:pPr>
        <w:jc w:val="both"/>
        <w:rPr>
          <w:szCs w:val="28"/>
        </w:rPr>
      </w:pPr>
    </w:p>
    <w:p w:rsidR="00F00623" w:rsidRDefault="00F00623" w:rsidP="00CE36DE">
      <w:pPr>
        <w:jc w:val="both"/>
        <w:rPr>
          <w:szCs w:val="28"/>
        </w:rPr>
      </w:pPr>
    </w:p>
    <w:p w:rsidR="00CE36DE" w:rsidRPr="00CE36DE" w:rsidRDefault="00CE36DE" w:rsidP="00CE36DE">
      <w:pPr>
        <w:jc w:val="both"/>
        <w:rPr>
          <w:szCs w:val="28"/>
        </w:rPr>
      </w:pPr>
      <w:r w:rsidRPr="00CE36DE">
        <w:rPr>
          <w:szCs w:val="28"/>
        </w:rPr>
        <w:lastRenderedPageBreak/>
        <w:t>Таблица для ответа:</w:t>
      </w:r>
    </w:p>
    <w:tbl>
      <w:tblPr>
        <w:tblStyle w:val="a6"/>
        <w:tblW w:w="0" w:type="auto"/>
        <w:tblLook w:val="04A0"/>
      </w:tblPr>
      <w:tblGrid>
        <w:gridCol w:w="4772"/>
        <w:gridCol w:w="4799"/>
      </w:tblGrid>
      <w:tr w:rsidR="00CE36DE" w:rsidRPr="00CE36DE" w:rsidTr="0077763F">
        <w:tc>
          <w:tcPr>
            <w:tcW w:w="9571" w:type="dxa"/>
            <w:gridSpan w:val="2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  <w:r w:rsidRPr="00CE36DE">
              <w:rPr>
                <w:szCs w:val="28"/>
              </w:rPr>
              <w:t>Автор и название произведения:</w:t>
            </w:r>
          </w:p>
        </w:tc>
      </w:tr>
      <w:tr w:rsidR="00CE36DE" w:rsidRPr="00CE36DE" w:rsidTr="0077763F">
        <w:tc>
          <w:tcPr>
            <w:tcW w:w="4772" w:type="dxa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  <w:r w:rsidRPr="00CE36DE">
              <w:rPr>
                <w:szCs w:val="28"/>
              </w:rPr>
              <w:t>Средства живописи</w:t>
            </w:r>
          </w:p>
        </w:tc>
        <w:tc>
          <w:tcPr>
            <w:tcW w:w="4799" w:type="dxa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  <w:r w:rsidRPr="00CE36DE">
              <w:rPr>
                <w:szCs w:val="28"/>
              </w:rPr>
              <w:t>Средства поэзии</w:t>
            </w:r>
          </w:p>
        </w:tc>
      </w:tr>
      <w:tr w:rsidR="00CE36DE" w:rsidRPr="00CE36DE" w:rsidTr="0077763F">
        <w:tc>
          <w:tcPr>
            <w:tcW w:w="4772" w:type="dxa"/>
          </w:tcPr>
          <w:p w:rsid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</w:tc>
        <w:tc>
          <w:tcPr>
            <w:tcW w:w="4799" w:type="dxa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</w:tc>
      </w:tr>
      <w:tr w:rsidR="00CE36DE" w:rsidRPr="00CE36DE" w:rsidTr="0077763F">
        <w:tc>
          <w:tcPr>
            <w:tcW w:w="9571" w:type="dxa"/>
            <w:gridSpan w:val="2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  <w:r w:rsidRPr="00CE36DE">
              <w:rPr>
                <w:szCs w:val="28"/>
              </w:rPr>
              <w:t>Эмоциональные доминанты</w:t>
            </w:r>
          </w:p>
        </w:tc>
      </w:tr>
      <w:tr w:rsidR="00CE36DE" w:rsidRPr="00CE36DE" w:rsidTr="0077763F">
        <w:tc>
          <w:tcPr>
            <w:tcW w:w="4772" w:type="dxa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  <w:r w:rsidRPr="00CE36DE">
              <w:rPr>
                <w:szCs w:val="28"/>
              </w:rPr>
              <w:t>Живописной работы</w:t>
            </w:r>
          </w:p>
        </w:tc>
        <w:tc>
          <w:tcPr>
            <w:tcW w:w="4799" w:type="dxa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  <w:r w:rsidRPr="00CE36DE">
              <w:rPr>
                <w:szCs w:val="28"/>
              </w:rPr>
              <w:t>Поэтического произведения</w:t>
            </w:r>
          </w:p>
        </w:tc>
      </w:tr>
      <w:tr w:rsidR="00CE36DE" w:rsidRPr="00CE36DE" w:rsidTr="0077763F">
        <w:tc>
          <w:tcPr>
            <w:tcW w:w="4772" w:type="dxa"/>
          </w:tcPr>
          <w:p w:rsid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  <w:p w:rsidR="00CE36DE" w:rsidRDefault="00CE36DE" w:rsidP="00CE36DE">
            <w:pPr>
              <w:pStyle w:val="text1"/>
              <w:spacing w:before="0" w:beforeAutospacing="0" w:after="0" w:afterAutospacing="0"/>
              <w:rPr>
                <w:szCs w:val="28"/>
              </w:rPr>
            </w:pPr>
          </w:p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</w:tc>
        <w:tc>
          <w:tcPr>
            <w:tcW w:w="4799" w:type="dxa"/>
          </w:tcPr>
          <w:p w:rsidR="00CE36DE" w:rsidRPr="00CE36DE" w:rsidRDefault="00CE36DE" w:rsidP="0077763F">
            <w:pPr>
              <w:pStyle w:val="text1"/>
              <w:spacing w:before="0" w:beforeAutospacing="0" w:after="0" w:afterAutospacing="0"/>
              <w:jc w:val="center"/>
              <w:rPr>
                <w:szCs w:val="28"/>
              </w:rPr>
            </w:pPr>
          </w:p>
        </w:tc>
      </w:tr>
    </w:tbl>
    <w:p w:rsidR="00CE36DE" w:rsidRDefault="00CE36DE" w:rsidP="00CE36DE">
      <w:pPr>
        <w:jc w:val="both"/>
        <w:rPr>
          <w:sz w:val="28"/>
          <w:szCs w:val="28"/>
        </w:rPr>
      </w:pPr>
    </w:p>
    <w:p w:rsidR="00F00623" w:rsidRDefault="00F00623" w:rsidP="00CE36DE">
      <w:pPr>
        <w:autoSpaceDE w:val="0"/>
        <w:autoSpaceDN w:val="0"/>
        <w:adjustRightInd w:val="0"/>
        <w:jc w:val="both"/>
        <w:rPr>
          <w:b/>
          <w:bCs/>
          <w:szCs w:val="28"/>
        </w:rPr>
      </w:pPr>
    </w:p>
    <w:p w:rsidR="00CE36DE" w:rsidRDefault="00CE36DE" w:rsidP="00CE36DE">
      <w:pPr>
        <w:autoSpaceDE w:val="0"/>
        <w:autoSpaceDN w:val="0"/>
        <w:adjustRightInd w:val="0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Задание 4. </w:t>
      </w:r>
      <w:r w:rsidRPr="00CE36DE">
        <w:rPr>
          <w:b/>
          <w:bCs/>
          <w:szCs w:val="28"/>
        </w:rPr>
        <w:t>Прочитайте текст.</w:t>
      </w:r>
      <w:r>
        <w:rPr>
          <w:b/>
          <w:bCs/>
          <w:szCs w:val="28"/>
        </w:rPr>
        <w:t xml:space="preserve"> </w:t>
      </w:r>
      <w:r w:rsidR="001360CB">
        <w:rPr>
          <w:b/>
          <w:bCs/>
          <w:szCs w:val="28"/>
        </w:rPr>
        <w:t xml:space="preserve">(18 баллов)  </w:t>
      </w:r>
    </w:p>
    <w:p w:rsidR="00CE36DE" w:rsidRDefault="00CE36DE" w:rsidP="00CE36DE">
      <w:pPr>
        <w:autoSpaceDE w:val="0"/>
        <w:autoSpaceDN w:val="0"/>
        <w:adjustRightInd w:val="0"/>
        <w:jc w:val="both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133985</wp:posOffset>
            </wp:positionV>
            <wp:extent cx="2582545" cy="2066925"/>
            <wp:effectExtent l="19050" t="0" r="8255" b="0"/>
            <wp:wrapThrough wrapText="bothSides">
              <wp:wrapPolygon edited="0">
                <wp:start x="-159" y="0"/>
                <wp:lineTo x="-159" y="21500"/>
                <wp:lineTo x="21669" y="21500"/>
                <wp:lineTo x="21669" y="0"/>
                <wp:lineTo x="-159" y="0"/>
              </wp:wrapPolygon>
            </wp:wrapThrough>
            <wp:docPr id="1" name="irc_mi" descr="http://www.tanais.info/chagall/chagal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nais.info/chagall/chagall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6DE" w:rsidRDefault="00CE36DE" w:rsidP="00CE36D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CE36D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Дайте произведению название, поясните выбор.</w:t>
      </w:r>
    </w:p>
    <w:p w:rsidR="00CE36DE" w:rsidRDefault="00CE36DE" w:rsidP="00CE36D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автора.</w:t>
      </w:r>
    </w:p>
    <w:p w:rsidR="00CE36DE" w:rsidRPr="00E05013" w:rsidRDefault="00CE36DE" w:rsidP="00CE36D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E05013">
        <w:rPr>
          <w:rFonts w:ascii="Times New Roman" w:hAnsi="Times New Roman" w:cs="Times New Roman"/>
          <w:sz w:val="24"/>
        </w:rPr>
        <w:t>Напишите 15 определений (одиночных или развернутых), которые воспроизвести, порождаемое им настроение. При этом учитывайте язык художественного произведения: жанр, композиция, колорит, форма, фактура.</w:t>
      </w:r>
    </w:p>
    <w:p w:rsidR="00CE36DE" w:rsidRPr="00CE36DE" w:rsidRDefault="00CE36DE" w:rsidP="00CE36DE">
      <w:pPr>
        <w:ind w:left="360"/>
        <w:jc w:val="both"/>
      </w:pPr>
      <w:r>
        <w:t>Таблица для ответа:</w:t>
      </w:r>
    </w:p>
    <w:tbl>
      <w:tblPr>
        <w:tblStyle w:val="a6"/>
        <w:tblW w:w="0" w:type="auto"/>
        <w:tblLook w:val="04A0"/>
      </w:tblPr>
      <w:tblGrid>
        <w:gridCol w:w="9571"/>
      </w:tblGrid>
      <w:tr w:rsidR="00CE36DE" w:rsidTr="0077763F">
        <w:tc>
          <w:tcPr>
            <w:tcW w:w="9571" w:type="dxa"/>
          </w:tcPr>
          <w:p w:rsidR="00CE36DE" w:rsidRDefault="00CE36DE" w:rsidP="0077763F">
            <w:pPr>
              <w:jc w:val="both"/>
            </w:pPr>
            <w:r>
              <w:t>Название</w:t>
            </w:r>
          </w:p>
        </w:tc>
      </w:tr>
      <w:tr w:rsidR="00CE36DE" w:rsidTr="0077763F">
        <w:tc>
          <w:tcPr>
            <w:tcW w:w="9571" w:type="dxa"/>
          </w:tcPr>
          <w:p w:rsidR="00CE36DE" w:rsidRDefault="00CE36DE" w:rsidP="0077763F">
            <w:pPr>
              <w:jc w:val="both"/>
            </w:pPr>
            <w:r>
              <w:t xml:space="preserve">Пояснение </w:t>
            </w:r>
          </w:p>
          <w:p w:rsidR="00E05013" w:rsidRDefault="00E05013" w:rsidP="0077763F">
            <w:pPr>
              <w:jc w:val="both"/>
            </w:pPr>
          </w:p>
        </w:tc>
      </w:tr>
      <w:tr w:rsidR="00CE36DE" w:rsidTr="0077763F">
        <w:tc>
          <w:tcPr>
            <w:tcW w:w="9571" w:type="dxa"/>
          </w:tcPr>
          <w:p w:rsidR="00CE36DE" w:rsidRDefault="00CE36DE" w:rsidP="0077763F">
            <w:pPr>
              <w:jc w:val="both"/>
            </w:pPr>
            <w:r>
              <w:t xml:space="preserve">Автор </w:t>
            </w:r>
          </w:p>
        </w:tc>
      </w:tr>
      <w:tr w:rsidR="00CE36DE" w:rsidTr="0077763F">
        <w:tc>
          <w:tcPr>
            <w:tcW w:w="9571" w:type="dxa"/>
          </w:tcPr>
          <w:p w:rsidR="00CE36DE" w:rsidRDefault="00CE36DE" w:rsidP="0077763F">
            <w:pPr>
              <w:jc w:val="both"/>
            </w:pPr>
            <w:r>
              <w:t>15 определений</w:t>
            </w: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</w:tc>
      </w:tr>
    </w:tbl>
    <w:p w:rsidR="00CE36DE" w:rsidRPr="00CE36DE" w:rsidRDefault="00CE36DE" w:rsidP="00CE36DE">
      <w:pPr>
        <w:autoSpaceDE w:val="0"/>
        <w:autoSpaceDN w:val="0"/>
        <w:adjustRightInd w:val="0"/>
        <w:jc w:val="both"/>
        <w:rPr>
          <w:b/>
          <w:bCs/>
          <w:szCs w:val="28"/>
        </w:rPr>
      </w:pPr>
    </w:p>
    <w:p w:rsidR="00CE36DE" w:rsidRPr="00CE36DE" w:rsidRDefault="00CE36DE" w:rsidP="00CE36DE">
      <w:pPr>
        <w:jc w:val="both"/>
        <w:rPr>
          <w:b/>
        </w:rPr>
      </w:pPr>
      <w:r w:rsidRPr="00CE36DE">
        <w:rPr>
          <w:b/>
        </w:rPr>
        <w:t>Задание 5.</w:t>
      </w:r>
      <w:r w:rsidRPr="00CE36DE">
        <w:t xml:space="preserve"> </w:t>
      </w:r>
      <w:r w:rsidRPr="00CE36DE">
        <w:rPr>
          <w:b/>
        </w:rPr>
        <w:t>Посмотрите эпизод художественного фильма.</w:t>
      </w:r>
      <w:r w:rsidR="001360CB">
        <w:rPr>
          <w:b/>
        </w:rPr>
        <w:t xml:space="preserve"> (40 баллов)</w:t>
      </w:r>
      <w:r>
        <w:rPr>
          <w:b/>
        </w:rPr>
        <w:t xml:space="preserve"> </w:t>
      </w:r>
    </w:p>
    <w:p w:rsidR="00CE36DE" w:rsidRDefault="00CE36DE" w:rsidP="00CE36DE">
      <w:pPr>
        <w:pStyle w:val="a5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название фильма, режиссера.</w:t>
      </w:r>
    </w:p>
    <w:p w:rsidR="00CE36DE" w:rsidRDefault="00CE36DE" w:rsidP="00CE36DE">
      <w:pPr>
        <w:pStyle w:val="a5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авторов музыки и драматического произведения.</w:t>
      </w:r>
    </w:p>
    <w:p w:rsidR="00CE36DE" w:rsidRDefault="00CE36DE" w:rsidP="00CE36DE">
      <w:pPr>
        <w:pStyle w:val="a5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 w:rsidRPr="006D7CC7">
        <w:rPr>
          <w:rFonts w:ascii="Times New Roman" w:hAnsi="Times New Roman" w:cs="Times New Roman"/>
          <w:sz w:val="24"/>
        </w:rPr>
        <w:t xml:space="preserve">Определите и напишите эмоциональную доминанту </w:t>
      </w:r>
      <w:r>
        <w:rPr>
          <w:rFonts w:ascii="Times New Roman" w:hAnsi="Times New Roman" w:cs="Times New Roman"/>
          <w:sz w:val="24"/>
        </w:rPr>
        <w:t>эпизода.</w:t>
      </w:r>
    </w:p>
    <w:p w:rsidR="00CE36DE" w:rsidRDefault="00CE36DE" w:rsidP="00CE36DE">
      <w:pPr>
        <w:pStyle w:val="a5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Напишите, с </w:t>
      </w:r>
      <w:proofErr w:type="gramStart"/>
      <w:r>
        <w:rPr>
          <w:rFonts w:ascii="Times New Roman" w:hAnsi="Times New Roman" w:cs="Times New Roman"/>
          <w:sz w:val="24"/>
        </w:rPr>
        <w:t>помощью</w:t>
      </w:r>
      <w:proofErr w:type="gramEnd"/>
      <w:r>
        <w:rPr>
          <w:rFonts w:ascii="Times New Roman" w:hAnsi="Times New Roman" w:cs="Times New Roman"/>
          <w:sz w:val="24"/>
        </w:rPr>
        <w:t xml:space="preserve"> каких средств выразительности создается художественный образ во фрагменте.</w:t>
      </w:r>
    </w:p>
    <w:p w:rsidR="00CE36DE" w:rsidRDefault="00CE36DE" w:rsidP="00CE36DE">
      <w:pPr>
        <w:pStyle w:val="a5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Перечислите, какие еще фильмы снял данный режиссер.</w:t>
      </w:r>
    </w:p>
    <w:p w:rsidR="00CE36DE" w:rsidRDefault="00CE36DE" w:rsidP="00CE36DE">
      <w:pPr>
        <w:jc w:val="both"/>
      </w:pPr>
    </w:p>
    <w:p w:rsidR="00CE36DE" w:rsidRPr="00CE36DE" w:rsidRDefault="00CE36DE" w:rsidP="00CE36DE">
      <w:pPr>
        <w:jc w:val="both"/>
      </w:pPr>
      <w:r>
        <w:t>Таблица для ответа:</w:t>
      </w:r>
    </w:p>
    <w:tbl>
      <w:tblPr>
        <w:tblStyle w:val="a6"/>
        <w:tblW w:w="0" w:type="auto"/>
        <w:tblLook w:val="04A0"/>
      </w:tblPr>
      <w:tblGrid>
        <w:gridCol w:w="3369"/>
        <w:gridCol w:w="6202"/>
      </w:tblGrid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r>
              <w:t>Название фильма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</w:tc>
      </w:tr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r>
              <w:t xml:space="preserve">Режиссер 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</w:pPr>
          </w:p>
          <w:p w:rsidR="00CE36DE" w:rsidRPr="006D7CC7" w:rsidRDefault="00CE36DE" w:rsidP="0077763F">
            <w:pPr>
              <w:jc w:val="both"/>
            </w:pPr>
          </w:p>
        </w:tc>
      </w:tr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r>
              <w:t>Автор музыки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</w:tc>
      </w:tr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r>
              <w:t>Автор драматического произведения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</w:tc>
      </w:tr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r>
              <w:t>Эмоциональная доминанта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</w:pPr>
          </w:p>
          <w:p w:rsidR="00CE36DE" w:rsidRPr="006D7CC7" w:rsidRDefault="00CE36DE" w:rsidP="0077763F">
            <w:pPr>
              <w:jc w:val="both"/>
            </w:pPr>
          </w:p>
        </w:tc>
      </w:tr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r>
              <w:t>Средства выразительности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Default="00CE36DE" w:rsidP="0077763F">
            <w:pPr>
              <w:jc w:val="both"/>
            </w:pPr>
          </w:p>
          <w:p w:rsidR="00CE36DE" w:rsidRPr="00853D07" w:rsidRDefault="00CE36DE" w:rsidP="0077763F">
            <w:pPr>
              <w:jc w:val="both"/>
            </w:pPr>
          </w:p>
        </w:tc>
      </w:tr>
      <w:tr w:rsidR="00CE36DE" w:rsidTr="0077763F">
        <w:tc>
          <w:tcPr>
            <w:tcW w:w="3369" w:type="dxa"/>
          </w:tcPr>
          <w:p w:rsidR="00CE36DE" w:rsidRDefault="00CE36DE" w:rsidP="0077763F">
            <w:pPr>
              <w:jc w:val="both"/>
            </w:pPr>
            <w:proofErr w:type="spellStart"/>
            <w:r>
              <w:t>Фильмография</w:t>
            </w:r>
            <w:proofErr w:type="spellEnd"/>
            <w:r>
              <w:t xml:space="preserve"> </w:t>
            </w:r>
          </w:p>
        </w:tc>
        <w:tc>
          <w:tcPr>
            <w:tcW w:w="6202" w:type="dxa"/>
          </w:tcPr>
          <w:p w:rsidR="00CE36DE" w:rsidRDefault="00CE36DE" w:rsidP="0077763F">
            <w:pPr>
              <w:jc w:val="both"/>
              <w:rPr>
                <w:i/>
              </w:rPr>
            </w:pPr>
          </w:p>
          <w:p w:rsidR="00CE36DE" w:rsidRDefault="00CE36DE" w:rsidP="0077763F">
            <w:pPr>
              <w:jc w:val="both"/>
              <w:rPr>
                <w:i/>
              </w:rPr>
            </w:pPr>
          </w:p>
          <w:p w:rsidR="00CE36DE" w:rsidRDefault="00CE36DE" w:rsidP="0077763F">
            <w:pPr>
              <w:jc w:val="both"/>
              <w:rPr>
                <w:i/>
              </w:rPr>
            </w:pPr>
          </w:p>
          <w:p w:rsidR="00CE36DE" w:rsidRDefault="00CE36DE" w:rsidP="0077763F">
            <w:pPr>
              <w:jc w:val="both"/>
              <w:rPr>
                <w:i/>
              </w:rPr>
            </w:pPr>
          </w:p>
          <w:p w:rsidR="00CE36DE" w:rsidRDefault="00CE36DE" w:rsidP="0077763F">
            <w:pPr>
              <w:jc w:val="both"/>
              <w:rPr>
                <w:i/>
              </w:rPr>
            </w:pPr>
          </w:p>
          <w:p w:rsidR="00CE36DE" w:rsidRPr="00CE3596" w:rsidRDefault="00CE36DE" w:rsidP="0077763F">
            <w:pPr>
              <w:jc w:val="both"/>
              <w:rPr>
                <w:i/>
              </w:rPr>
            </w:pPr>
          </w:p>
        </w:tc>
      </w:tr>
    </w:tbl>
    <w:p w:rsidR="00CE36DE" w:rsidRDefault="00CE36DE" w:rsidP="00CE36DE">
      <w:pPr>
        <w:rPr>
          <w:sz w:val="28"/>
          <w:szCs w:val="28"/>
        </w:rPr>
      </w:pPr>
    </w:p>
    <w:p w:rsidR="00CE36DE" w:rsidRPr="00CE36DE" w:rsidRDefault="00CE36DE" w:rsidP="00F00623">
      <w:pPr>
        <w:rPr>
          <w:b/>
          <w:bCs/>
          <w:caps/>
          <w:szCs w:val="28"/>
        </w:rPr>
      </w:pPr>
      <w:r>
        <w:br w:type="page"/>
      </w:r>
      <w:r w:rsidRPr="00CE36DE">
        <w:rPr>
          <w:b/>
          <w:bCs/>
          <w:szCs w:val="28"/>
        </w:rPr>
        <w:lastRenderedPageBreak/>
        <w:t>Задание 6. Из предложенного видеоряда сгрупп</w:t>
      </w:r>
      <w:r w:rsidR="001360CB">
        <w:rPr>
          <w:b/>
          <w:bCs/>
          <w:szCs w:val="28"/>
        </w:rPr>
        <w:t>ируйте произведения архитектуры (40 баллов):</w:t>
      </w:r>
      <w:r>
        <w:rPr>
          <w:b/>
          <w:bCs/>
          <w:szCs w:val="28"/>
        </w:rPr>
        <w:t xml:space="preserve"> </w:t>
      </w:r>
    </w:p>
    <w:p w:rsidR="00CE36DE" w:rsidRPr="00CE36DE" w:rsidRDefault="00CE36DE" w:rsidP="00CE36DE">
      <w:pPr>
        <w:autoSpaceDE w:val="0"/>
        <w:autoSpaceDN w:val="0"/>
        <w:adjustRightInd w:val="0"/>
        <w:jc w:val="both"/>
        <w:rPr>
          <w:bCs/>
          <w:szCs w:val="28"/>
        </w:rPr>
      </w:pPr>
      <w:r w:rsidRPr="00CE36DE">
        <w:rPr>
          <w:bCs/>
          <w:szCs w:val="28"/>
        </w:rPr>
        <w:t>1.  По стилистической принадлежности</w:t>
      </w:r>
      <w:r>
        <w:rPr>
          <w:bCs/>
          <w:szCs w:val="28"/>
        </w:rPr>
        <w:t>.</w:t>
      </w:r>
    </w:p>
    <w:p w:rsidR="00CE36DE" w:rsidRPr="00CE36DE" w:rsidRDefault="00CE36DE" w:rsidP="00CE36DE">
      <w:pPr>
        <w:autoSpaceDE w:val="0"/>
        <w:autoSpaceDN w:val="0"/>
        <w:adjustRightInd w:val="0"/>
        <w:jc w:val="both"/>
        <w:rPr>
          <w:bCs/>
          <w:szCs w:val="28"/>
        </w:rPr>
      </w:pPr>
      <w:r w:rsidRPr="00CE36DE">
        <w:rPr>
          <w:bCs/>
          <w:szCs w:val="28"/>
        </w:rPr>
        <w:t xml:space="preserve">3. Укажите характерные признаки каждого архитектурного стиля, время его бытования в русском искусстве, выдающихся представителей </w:t>
      </w:r>
      <w:r>
        <w:rPr>
          <w:bCs/>
          <w:szCs w:val="28"/>
        </w:rPr>
        <w:t xml:space="preserve">данных стилей </w:t>
      </w:r>
      <w:r w:rsidRPr="00CE36DE">
        <w:rPr>
          <w:bCs/>
          <w:szCs w:val="28"/>
        </w:rPr>
        <w:t>в русском искусстве.</w:t>
      </w:r>
    </w:p>
    <w:p w:rsidR="00CE36DE" w:rsidRPr="004C6CE9" w:rsidRDefault="00CE36DE" w:rsidP="00CE36D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CE36DE" w:rsidTr="0077763F">
        <w:tc>
          <w:tcPr>
            <w:tcW w:w="4785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А.</w:t>
            </w:r>
            <w:r w:rsidRPr="00F727FF">
              <w:rPr>
                <w:noProof/>
              </w:rPr>
              <w:t xml:space="preserve"> </w:t>
            </w:r>
            <w:r w:rsidRPr="00F727F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295525" cy="1712899"/>
                  <wp:effectExtent l="19050" t="0" r="9525" b="0"/>
                  <wp:docPr id="7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42" cy="170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Д.</w:t>
            </w:r>
            <w:r w:rsidRPr="00F727FF">
              <w:rPr>
                <w:noProof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295525" cy="1719255"/>
                  <wp:effectExtent l="19050" t="0" r="9525" b="0"/>
                  <wp:docPr id="75" name="Рисунок 19" descr="Очевидцы: упавший с Исаакиевского собора турист был пь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чевидцы: упавший с Исаакиевского собора турист был пь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59" cy="17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DE" w:rsidTr="0077763F">
        <w:tc>
          <w:tcPr>
            <w:tcW w:w="4785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Б.</w:t>
            </w:r>
            <w:r w:rsidRPr="00F727FF">
              <w:rPr>
                <w:noProof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492219" cy="1870333"/>
                  <wp:effectExtent l="19050" t="0" r="3331" b="0"/>
                  <wp:docPr id="76" name="Рисунок 22" descr="Москва (Россия) Города и страны Форум молодых пенсион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сква (Россия) Города и страны Форум молодых пенсионе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63" cy="187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Е.</w:t>
            </w:r>
            <w:r w:rsidRPr="00F727FF">
              <w:rPr>
                <w:noProof/>
              </w:rPr>
              <w:t xml:space="preserve"> </w:t>
            </w:r>
            <w:r w:rsidRPr="007E7C1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92792" cy="2137144"/>
                  <wp:effectExtent l="19050" t="0" r="2658" b="0"/>
                  <wp:docPr id="77" name="Рисунок 3" descr="File:Смольный собор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File:Смольный со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50" cy="213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DE" w:rsidTr="0077763F">
        <w:tc>
          <w:tcPr>
            <w:tcW w:w="4785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В.</w:t>
            </w:r>
            <w:r w:rsidRPr="00F727FF">
              <w:rPr>
                <w:noProof/>
              </w:rPr>
              <w:t xml:space="preserve"> </w:t>
            </w:r>
            <w:r w:rsidRPr="00F727F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71600" cy="1952625"/>
                  <wp:effectExtent l="19050" t="0" r="0" b="0"/>
                  <wp:docPr id="78" name="Рисунок 17" descr="спас на кров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5" descr="спас на кр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69" cy="195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Ж.</w:t>
            </w:r>
            <w:r w:rsidRPr="00F727FF">
              <w:rPr>
                <w:noProof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2314575" cy="1878247"/>
                  <wp:effectExtent l="19050" t="0" r="9525" b="0"/>
                  <wp:docPr id="79" name="Рисунок 25" descr="Moscow 05-2012 Bolshoi after renewal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scow 05-2012 Bolshoi after renewal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83" cy="187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DE" w:rsidTr="0077763F">
        <w:tc>
          <w:tcPr>
            <w:tcW w:w="4785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Г.</w:t>
            </w:r>
            <w:r w:rsidRPr="00F727FF">
              <w:rPr>
                <w:noProof/>
              </w:rPr>
              <w:t xml:space="preserve"> </w:t>
            </w:r>
            <w:r w:rsidRPr="00F727F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79944" cy="1838667"/>
                  <wp:effectExtent l="19050" t="0" r="0" b="0"/>
                  <wp:docPr id="8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47" cy="184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36DE" w:rsidRDefault="00CE36DE" w:rsidP="0077763F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З.</w:t>
            </w:r>
            <w:r w:rsidRPr="00F727FF">
              <w:rPr>
                <w:noProof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2328356" cy="1860698"/>
                  <wp:effectExtent l="19050" t="0" r="0" b="0"/>
                  <wp:docPr id="81" name="Рисунок 28" descr="File:Ораниенбаум 2006 06 01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le:Ораниенбаум 2006 06 01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52" cy="186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6DE" w:rsidRDefault="00CE36DE" w:rsidP="00CE36D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E36DE" w:rsidRPr="00CE36DE" w:rsidRDefault="00CE36DE" w:rsidP="00CE36DE">
      <w:pPr>
        <w:autoSpaceDE w:val="0"/>
        <w:autoSpaceDN w:val="0"/>
        <w:adjustRightInd w:val="0"/>
        <w:jc w:val="both"/>
        <w:rPr>
          <w:bCs/>
          <w:szCs w:val="28"/>
        </w:rPr>
      </w:pPr>
      <w:r w:rsidRPr="00CE36DE">
        <w:rPr>
          <w:bCs/>
          <w:szCs w:val="28"/>
        </w:rPr>
        <w:lastRenderedPageBreak/>
        <w:t xml:space="preserve">Таблица для ответа: </w:t>
      </w:r>
    </w:p>
    <w:tbl>
      <w:tblPr>
        <w:tblStyle w:val="a6"/>
        <w:tblW w:w="9829" w:type="dxa"/>
        <w:tblLook w:val="04A0"/>
      </w:tblPr>
      <w:tblGrid>
        <w:gridCol w:w="2545"/>
        <w:gridCol w:w="1788"/>
        <w:gridCol w:w="3057"/>
        <w:gridCol w:w="2439"/>
      </w:tblGrid>
      <w:tr w:rsidR="00CE36DE" w:rsidRPr="00CE36DE" w:rsidTr="00CE36DE">
        <w:trPr>
          <w:trHeight w:val="1299"/>
        </w:trPr>
        <w:tc>
          <w:tcPr>
            <w:tcW w:w="2545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CE36DE">
              <w:rPr>
                <w:bCs/>
                <w:szCs w:val="28"/>
              </w:rPr>
              <w:t>Стиль</w:t>
            </w:r>
          </w:p>
        </w:tc>
        <w:tc>
          <w:tcPr>
            <w:tcW w:w="1788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CE36DE">
              <w:rPr>
                <w:bCs/>
                <w:szCs w:val="28"/>
              </w:rPr>
              <w:t xml:space="preserve">Номер изображения </w:t>
            </w:r>
          </w:p>
        </w:tc>
        <w:tc>
          <w:tcPr>
            <w:tcW w:w="3057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CE36DE">
              <w:rPr>
                <w:bCs/>
                <w:szCs w:val="28"/>
              </w:rPr>
              <w:t>Признаки</w:t>
            </w:r>
          </w:p>
        </w:tc>
        <w:tc>
          <w:tcPr>
            <w:tcW w:w="2439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CE36DE">
              <w:rPr>
                <w:bCs/>
                <w:szCs w:val="28"/>
              </w:rPr>
              <w:t>Время бытования, представители</w:t>
            </w:r>
          </w:p>
        </w:tc>
      </w:tr>
      <w:tr w:rsidR="00CE36DE" w:rsidRPr="00CE36DE" w:rsidTr="00CE36DE">
        <w:trPr>
          <w:trHeight w:val="651"/>
        </w:trPr>
        <w:tc>
          <w:tcPr>
            <w:tcW w:w="2545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1788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3057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2439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</w:tr>
      <w:tr w:rsidR="00CE36DE" w:rsidRPr="00CE36DE" w:rsidTr="00CE36DE">
        <w:trPr>
          <w:trHeight w:val="687"/>
        </w:trPr>
        <w:tc>
          <w:tcPr>
            <w:tcW w:w="2545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1788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3057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2439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</w:tr>
      <w:tr w:rsidR="00CE36DE" w:rsidRPr="00CE36DE" w:rsidTr="00CE36DE">
        <w:trPr>
          <w:trHeight w:val="651"/>
        </w:trPr>
        <w:tc>
          <w:tcPr>
            <w:tcW w:w="2545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1788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3057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2439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</w:tr>
      <w:tr w:rsidR="00CE36DE" w:rsidRPr="00CE36DE" w:rsidTr="00CE36DE">
        <w:trPr>
          <w:trHeight w:val="687"/>
        </w:trPr>
        <w:tc>
          <w:tcPr>
            <w:tcW w:w="2545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1788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3057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  <w:tc>
          <w:tcPr>
            <w:tcW w:w="2439" w:type="dxa"/>
          </w:tcPr>
          <w:p w:rsidR="00CE36DE" w:rsidRPr="00CE36DE" w:rsidRDefault="00CE36DE" w:rsidP="0077763F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</w:p>
        </w:tc>
      </w:tr>
    </w:tbl>
    <w:p w:rsidR="00CE36DE" w:rsidRDefault="00CE36DE" w:rsidP="00CE36D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E36DE" w:rsidRDefault="00CE36DE"/>
    <w:p w:rsidR="00CE36DE" w:rsidRPr="00CE36DE" w:rsidRDefault="00CE36DE" w:rsidP="00CE36DE">
      <w:pPr>
        <w:rPr>
          <w:b/>
        </w:rPr>
      </w:pPr>
      <w:r w:rsidRPr="00CE36DE">
        <w:rPr>
          <w:b/>
        </w:rPr>
        <w:t xml:space="preserve">Задание 7. Даны кадры из кино, фото спектаклей и реплики героев. </w:t>
      </w:r>
      <w:r w:rsidR="001360CB">
        <w:rPr>
          <w:b/>
        </w:rPr>
        <w:t xml:space="preserve">(27 баллов) </w:t>
      </w:r>
    </w:p>
    <w:p w:rsidR="00CE36DE" w:rsidRPr="00CE36DE" w:rsidRDefault="00CE36DE" w:rsidP="00CE36DE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CE36DE">
        <w:rPr>
          <w:rFonts w:ascii="Times New Roman" w:hAnsi="Times New Roman" w:cs="Times New Roman"/>
        </w:rPr>
        <w:t xml:space="preserve">Каким кадрам и фото  соответствуют реплики героев? </w:t>
      </w:r>
    </w:p>
    <w:p w:rsidR="00CE36DE" w:rsidRPr="00CE36DE" w:rsidRDefault="00CE36DE" w:rsidP="00CE36DE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CE36DE">
        <w:rPr>
          <w:rFonts w:ascii="Times New Roman" w:hAnsi="Times New Roman" w:cs="Times New Roman"/>
          <w:sz w:val="24"/>
          <w:szCs w:val="24"/>
        </w:rPr>
        <w:t>Назовите название произведения, автора, имя героя.</w:t>
      </w:r>
    </w:p>
    <w:tbl>
      <w:tblPr>
        <w:tblStyle w:val="a6"/>
        <w:tblW w:w="0" w:type="auto"/>
        <w:tblLook w:val="04A0"/>
      </w:tblPr>
      <w:tblGrid>
        <w:gridCol w:w="4926"/>
        <w:gridCol w:w="4927"/>
      </w:tblGrid>
      <w:tr w:rsidR="00CE36DE" w:rsidTr="00CE36DE">
        <w:tc>
          <w:tcPr>
            <w:tcW w:w="4926" w:type="dxa"/>
          </w:tcPr>
          <w:p w:rsidR="00CE36DE" w:rsidRDefault="00CE36DE" w:rsidP="00CE36DE">
            <w:r w:rsidRPr="00CE36D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</wp:posOffset>
                  </wp:positionV>
                  <wp:extent cx="1542415" cy="2228850"/>
                  <wp:effectExtent l="19050" t="0" r="635" b="0"/>
                  <wp:wrapSquare wrapText="bothSides"/>
                  <wp:docPr id="1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36DE" w:rsidRPr="00CE36DE" w:rsidRDefault="00CE36DE" w:rsidP="00CE36DE"/>
          <w:p w:rsidR="00CE36DE" w:rsidRPr="00CE36DE" w:rsidRDefault="00CE36DE" w:rsidP="00CE36DE"/>
          <w:p w:rsidR="00CE36DE" w:rsidRPr="00CE36DE" w:rsidRDefault="00CE36DE" w:rsidP="00CE36DE"/>
          <w:p w:rsidR="00CE36DE" w:rsidRPr="00CE36DE" w:rsidRDefault="00CE36DE" w:rsidP="00CE36DE"/>
          <w:p w:rsidR="00CE36DE" w:rsidRPr="00CE36DE" w:rsidRDefault="00CE36DE" w:rsidP="00CE36DE"/>
          <w:p w:rsidR="00CE36DE" w:rsidRPr="00CE36DE" w:rsidRDefault="00CE36DE" w:rsidP="00CE36DE"/>
          <w:p w:rsidR="00CE36DE" w:rsidRPr="00CE36DE" w:rsidRDefault="00CE36DE" w:rsidP="00CE36DE"/>
          <w:p w:rsidR="00CE36DE" w:rsidRPr="00CE36DE" w:rsidRDefault="00CE36DE" w:rsidP="00CE36DE"/>
          <w:p w:rsidR="00CE36DE" w:rsidRDefault="00CE36DE" w:rsidP="00CE36DE"/>
          <w:p w:rsidR="00CE36DE" w:rsidRDefault="00CE36DE" w:rsidP="00CE36DE"/>
          <w:p w:rsidR="00CE36DE" w:rsidRPr="00CE36DE" w:rsidRDefault="00CE36DE" w:rsidP="00CE36DE">
            <w:pPr>
              <w:jc w:val="center"/>
            </w:pPr>
            <w:r>
              <w:t>А</w:t>
            </w:r>
          </w:p>
        </w:tc>
        <w:tc>
          <w:tcPr>
            <w:tcW w:w="4927" w:type="dxa"/>
          </w:tcPr>
          <w:p w:rsidR="00CE36DE" w:rsidRDefault="00CE36DE" w:rsidP="00CE36DE">
            <w:r w:rsidRPr="00CE36D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78105</wp:posOffset>
                  </wp:positionV>
                  <wp:extent cx="1438275" cy="2180590"/>
                  <wp:effectExtent l="19050" t="0" r="9525" b="0"/>
                  <wp:wrapSquare wrapText="bothSides"/>
                  <wp:docPr id="103" name="Рисунок 26" descr="Отелл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елл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>
            <w:r>
              <w:t xml:space="preserve">        </w:t>
            </w:r>
          </w:p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>
            <w:r>
              <w:t xml:space="preserve">        Б</w:t>
            </w:r>
          </w:p>
        </w:tc>
      </w:tr>
      <w:tr w:rsidR="00CE36DE" w:rsidTr="00CE36DE">
        <w:tc>
          <w:tcPr>
            <w:tcW w:w="4926" w:type="dxa"/>
          </w:tcPr>
          <w:p w:rsidR="00CE36DE" w:rsidRDefault="00CE36DE" w:rsidP="00CE36DE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3810</wp:posOffset>
                  </wp:positionV>
                  <wp:extent cx="2205990" cy="1666875"/>
                  <wp:effectExtent l="19050" t="0" r="3810" b="0"/>
                  <wp:wrapSquare wrapText="bothSides"/>
                  <wp:docPr id="104" name="Рисунок 28" descr="Гамлет (1964) - фото №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амлет (1964) - фото №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>
            <w:r>
              <w:t xml:space="preserve">   </w:t>
            </w:r>
          </w:p>
          <w:p w:rsidR="00CE36DE" w:rsidRDefault="00CE36DE" w:rsidP="00CE36DE"/>
          <w:p w:rsidR="00CE36DE" w:rsidRDefault="00CE36DE" w:rsidP="00CE36DE">
            <w:r>
              <w:t xml:space="preserve">   В</w:t>
            </w:r>
          </w:p>
        </w:tc>
        <w:tc>
          <w:tcPr>
            <w:tcW w:w="4927" w:type="dxa"/>
          </w:tcPr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>
            <w:r w:rsidRPr="00CE36D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-4377690</wp:posOffset>
                  </wp:positionV>
                  <wp:extent cx="1861185" cy="1419225"/>
                  <wp:effectExtent l="19050" t="0" r="5715" b="0"/>
                  <wp:wrapSquare wrapText="bothSides"/>
                  <wp:docPr id="10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Г</w:t>
            </w:r>
          </w:p>
        </w:tc>
      </w:tr>
      <w:tr w:rsidR="00CE36DE" w:rsidTr="00CE36DE">
        <w:tc>
          <w:tcPr>
            <w:tcW w:w="4926" w:type="dxa"/>
          </w:tcPr>
          <w:p w:rsidR="00CE36DE" w:rsidRDefault="00CE36DE" w:rsidP="00CE36DE"/>
          <w:p w:rsidR="00CE36DE" w:rsidRDefault="00CE36DE" w:rsidP="00CE36DE">
            <w:r w:rsidRPr="00CE36DE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-5144135</wp:posOffset>
                  </wp:positionV>
                  <wp:extent cx="2413000" cy="1819275"/>
                  <wp:effectExtent l="19050" t="0" r="6350" b="0"/>
                  <wp:wrapSquare wrapText="bothSides"/>
                  <wp:docPr id="106" name="Рисунок 31" descr="Король Лир (1970) - фото №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роль Лир (1970) - фото №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/>
          <w:p w:rsidR="00CE36DE" w:rsidRDefault="00CE36DE" w:rsidP="00CE36DE">
            <w:r>
              <w:t xml:space="preserve">     Д</w:t>
            </w:r>
          </w:p>
          <w:p w:rsidR="00CE36DE" w:rsidRDefault="00CE36DE" w:rsidP="00CE36DE"/>
        </w:tc>
        <w:tc>
          <w:tcPr>
            <w:tcW w:w="4927" w:type="dxa"/>
          </w:tcPr>
          <w:p w:rsidR="00CE36DE" w:rsidRDefault="00CE36DE" w:rsidP="00CE36DE"/>
        </w:tc>
      </w:tr>
    </w:tbl>
    <w:p w:rsidR="00CE36DE" w:rsidRDefault="00CE36DE" w:rsidP="00CE36DE"/>
    <w:p w:rsidR="00CE36DE" w:rsidRDefault="00CE36DE" w:rsidP="00CE36DE">
      <w:r>
        <w:t>Реплики героев:</w:t>
      </w:r>
    </w:p>
    <w:p w:rsidR="00CE36DE" w:rsidRDefault="00CE36DE" w:rsidP="00CE36D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02335">
        <w:rPr>
          <w:rFonts w:ascii="Times New Roman" w:hAnsi="Times New Roman" w:cs="Times New Roman"/>
          <w:sz w:val="24"/>
          <w:szCs w:val="24"/>
        </w:rPr>
        <w:t xml:space="preserve">Роза пахнет розой, хоть розой назови её, хоть нет. </w:t>
      </w:r>
    </w:p>
    <w:p w:rsidR="00CE36DE" w:rsidRPr="00F02335" w:rsidRDefault="00CE36DE" w:rsidP="00CE36D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02335"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335">
        <w:rPr>
          <w:rFonts w:ascii="Times New Roman" w:hAnsi="Times New Roman" w:cs="Times New Roman"/>
          <w:sz w:val="24"/>
          <w:szCs w:val="24"/>
        </w:rPr>
        <w:t>женщины</w:t>
      </w:r>
      <w:proofErr w:type="gramEnd"/>
      <w:r w:rsidRPr="00F02335">
        <w:rPr>
          <w:rFonts w:ascii="Times New Roman" w:hAnsi="Times New Roman" w:cs="Times New Roman"/>
          <w:sz w:val="24"/>
          <w:szCs w:val="24"/>
        </w:rPr>
        <w:t xml:space="preserve">, вам имя — вероломство! </w:t>
      </w:r>
    </w:p>
    <w:p w:rsidR="00CE36DE" w:rsidRDefault="00CE36DE" w:rsidP="00CE36D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02335">
        <w:rPr>
          <w:rFonts w:ascii="Times New Roman" w:hAnsi="Times New Roman" w:cs="Times New Roman"/>
          <w:sz w:val="24"/>
          <w:szCs w:val="24"/>
        </w:rPr>
        <w:t xml:space="preserve">Молилась ли ты на ночь, Дездемона? </w:t>
      </w:r>
    </w:p>
    <w:p w:rsidR="00CE36DE" w:rsidRDefault="00CE36DE" w:rsidP="00CE36D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02335">
        <w:rPr>
          <w:rFonts w:ascii="Times New Roman" w:hAnsi="Times New Roman" w:cs="Times New Roman"/>
          <w:sz w:val="24"/>
          <w:szCs w:val="24"/>
        </w:rPr>
        <w:t>Оденьте преступление</w:t>
      </w:r>
      <w:proofErr w:type="gramEnd"/>
      <w:r w:rsidRPr="00F02335">
        <w:rPr>
          <w:rFonts w:ascii="Times New Roman" w:hAnsi="Times New Roman" w:cs="Times New Roman"/>
          <w:sz w:val="24"/>
          <w:szCs w:val="24"/>
        </w:rPr>
        <w:t xml:space="preserve"> в золото - и крепкое копьё правосудия переломится, не поранив; оденьте в рубище - его пронзит и соломинка пигмея. </w:t>
      </w:r>
    </w:p>
    <w:p w:rsidR="00CE36DE" w:rsidRPr="00F02335" w:rsidRDefault="00CE36DE" w:rsidP="00CE36DE">
      <w:pPr>
        <w:pStyle w:val="a5"/>
        <w:numPr>
          <w:ilvl w:val="0"/>
          <w:numId w:val="8"/>
        </w:numPr>
      </w:pPr>
      <w:r w:rsidRPr="00F02335">
        <w:rPr>
          <w:rFonts w:ascii="Times New Roman" w:hAnsi="Times New Roman" w:cs="Times New Roman"/>
          <w:sz w:val="24"/>
          <w:szCs w:val="24"/>
        </w:rPr>
        <w:t xml:space="preserve">С моим цветком волшебным подкрадусь я к </w:t>
      </w:r>
      <w:proofErr w:type="spellStart"/>
      <w:r w:rsidRPr="00F02335">
        <w:rPr>
          <w:rFonts w:ascii="Times New Roman" w:hAnsi="Times New Roman" w:cs="Times New Roman"/>
          <w:sz w:val="24"/>
          <w:szCs w:val="24"/>
        </w:rPr>
        <w:t>Титании</w:t>
      </w:r>
      <w:proofErr w:type="spellEnd"/>
      <w:r w:rsidRPr="00F02335">
        <w:rPr>
          <w:rFonts w:ascii="Times New Roman" w:hAnsi="Times New Roman" w:cs="Times New Roman"/>
          <w:sz w:val="24"/>
          <w:szCs w:val="24"/>
        </w:rPr>
        <w:t>, когда она уснет, и ей в глаза пущу немного соку.</w:t>
      </w:r>
    </w:p>
    <w:p w:rsidR="00CE36DE" w:rsidRDefault="00CE36DE" w:rsidP="00CE36DE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CE36DE" w:rsidRPr="00CE36DE" w:rsidRDefault="00CE36DE" w:rsidP="00CE36DE">
      <w:pPr>
        <w:pStyle w:val="a5"/>
        <w:spacing w:after="0"/>
        <w:rPr>
          <w:rFonts w:ascii="Times New Roman" w:hAnsi="Times New Roman" w:cs="Times New Roman"/>
          <w:sz w:val="24"/>
        </w:rPr>
      </w:pPr>
      <w:r w:rsidRPr="00CE36DE">
        <w:rPr>
          <w:rFonts w:ascii="Times New Roman" w:hAnsi="Times New Roman" w:cs="Times New Roman"/>
          <w:sz w:val="24"/>
        </w:rPr>
        <w:t>Таблица для ответа</w:t>
      </w:r>
      <w:r>
        <w:rPr>
          <w:rFonts w:ascii="Times New Roman" w:hAnsi="Times New Roman" w:cs="Times New Roman"/>
          <w:sz w:val="24"/>
        </w:rPr>
        <w:t>:</w:t>
      </w:r>
    </w:p>
    <w:tbl>
      <w:tblPr>
        <w:tblStyle w:val="a6"/>
        <w:tblW w:w="0" w:type="auto"/>
        <w:tblLook w:val="04A0"/>
      </w:tblPr>
      <w:tblGrid>
        <w:gridCol w:w="1037"/>
        <w:gridCol w:w="3823"/>
        <w:gridCol w:w="2431"/>
        <w:gridCol w:w="2432"/>
      </w:tblGrid>
      <w:tr w:rsidR="00CE36DE" w:rsidTr="00CE36DE">
        <w:trPr>
          <w:trHeight w:val="566"/>
        </w:trPr>
        <w:tc>
          <w:tcPr>
            <w:tcW w:w="1037" w:type="dxa"/>
          </w:tcPr>
          <w:p w:rsidR="00CE36DE" w:rsidRPr="000553A6" w:rsidRDefault="00CE36DE" w:rsidP="00CE36DE">
            <w:r>
              <w:t>№ кадра</w:t>
            </w:r>
          </w:p>
        </w:tc>
        <w:tc>
          <w:tcPr>
            <w:tcW w:w="3823" w:type="dxa"/>
          </w:tcPr>
          <w:p w:rsidR="00CE36DE" w:rsidRPr="000553A6" w:rsidRDefault="00CE36DE" w:rsidP="00CE36DE">
            <w:pPr>
              <w:jc w:val="center"/>
            </w:pPr>
            <w:r>
              <w:t>Название произведения</w:t>
            </w:r>
          </w:p>
        </w:tc>
        <w:tc>
          <w:tcPr>
            <w:tcW w:w="2431" w:type="dxa"/>
          </w:tcPr>
          <w:p w:rsidR="00CE36DE" w:rsidRPr="000553A6" w:rsidRDefault="00CE36DE" w:rsidP="00CE36DE">
            <w:pPr>
              <w:jc w:val="center"/>
            </w:pPr>
            <w:r>
              <w:t>Номера реплик</w:t>
            </w:r>
          </w:p>
        </w:tc>
        <w:tc>
          <w:tcPr>
            <w:tcW w:w="2432" w:type="dxa"/>
          </w:tcPr>
          <w:p w:rsidR="00CE36DE" w:rsidRPr="000553A6" w:rsidRDefault="00CE36DE" w:rsidP="00CE36DE">
            <w:pPr>
              <w:jc w:val="center"/>
            </w:pPr>
            <w:r>
              <w:t>Имя героя</w:t>
            </w:r>
          </w:p>
        </w:tc>
      </w:tr>
      <w:tr w:rsidR="00CE36DE" w:rsidTr="00CE36DE">
        <w:trPr>
          <w:trHeight w:val="859"/>
        </w:trPr>
        <w:tc>
          <w:tcPr>
            <w:tcW w:w="1037" w:type="dxa"/>
          </w:tcPr>
          <w:p w:rsidR="00CE36DE" w:rsidRPr="000553A6" w:rsidRDefault="00CE36DE" w:rsidP="0077763F">
            <w:r>
              <w:t>А.</w:t>
            </w:r>
          </w:p>
        </w:tc>
        <w:tc>
          <w:tcPr>
            <w:tcW w:w="3823" w:type="dxa"/>
          </w:tcPr>
          <w:p w:rsidR="00CE36DE" w:rsidRPr="000553A6" w:rsidRDefault="00CE36DE" w:rsidP="0077763F"/>
        </w:tc>
        <w:tc>
          <w:tcPr>
            <w:tcW w:w="2431" w:type="dxa"/>
          </w:tcPr>
          <w:p w:rsidR="00CE36DE" w:rsidRPr="000553A6" w:rsidRDefault="00CE36DE" w:rsidP="0077763F">
            <w:pPr>
              <w:jc w:val="center"/>
            </w:pPr>
          </w:p>
        </w:tc>
        <w:tc>
          <w:tcPr>
            <w:tcW w:w="2432" w:type="dxa"/>
          </w:tcPr>
          <w:p w:rsidR="00CE36DE" w:rsidRPr="000553A6" w:rsidRDefault="00CE36DE" w:rsidP="0077763F"/>
        </w:tc>
      </w:tr>
      <w:tr w:rsidR="00CE36DE" w:rsidTr="00CE36DE">
        <w:trPr>
          <w:trHeight w:val="566"/>
        </w:trPr>
        <w:tc>
          <w:tcPr>
            <w:tcW w:w="1037" w:type="dxa"/>
          </w:tcPr>
          <w:p w:rsidR="00CE36DE" w:rsidRPr="000553A6" w:rsidRDefault="00CE36DE" w:rsidP="0077763F">
            <w:r>
              <w:t>Б.</w:t>
            </w:r>
          </w:p>
        </w:tc>
        <w:tc>
          <w:tcPr>
            <w:tcW w:w="3823" w:type="dxa"/>
          </w:tcPr>
          <w:p w:rsidR="00CE36DE" w:rsidRPr="000553A6" w:rsidRDefault="00CE36DE" w:rsidP="0077763F"/>
        </w:tc>
        <w:tc>
          <w:tcPr>
            <w:tcW w:w="2431" w:type="dxa"/>
          </w:tcPr>
          <w:p w:rsidR="00CE36DE" w:rsidRPr="000553A6" w:rsidRDefault="00CE36DE" w:rsidP="0077763F">
            <w:pPr>
              <w:jc w:val="center"/>
            </w:pPr>
          </w:p>
        </w:tc>
        <w:tc>
          <w:tcPr>
            <w:tcW w:w="2432" w:type="dxa"/>
          </w:tcPr>
          <w:p w:rsidR="00CE36DE" w:rsidRPr="000553A6" w:rsidRDefault="00CE36DE" w:rsidP="0077763F"/>
        </w:tc>
      </w:tr>
      <w:tr w:rsidR="00CE36DE" w:rsidTr="00CE36DE">
        <w:trPr>
          <w:trHeight w:val="566"/>
        </w:trPr>
        <w:tc>
          <w:tcPr>
            <w:tcW w:w="1037" w:type="dxa"/>
          </w:tcPr>
          <w:p w:rsidR="00CE36DE" w:rsidRPr="000553A6" w:rsidRDefault="00CE36DE" w:rsidP="0077763F">
            <w:r>
              <w:t>В.</w:t>
            </w:r>
          </w:p>
        </w:tc>
        <w:tc>
          <w:tcPr>
            <w:tcW w:w="3823" w:type="dxa"/>
          </w:tcPr>
          <w:p w:rsidR="00CE36DE" w:rsidRPr="000553A6" w:rsidRDefault="00CE36DE" w:rsidP="0077763F"/>
        </w:tc>
        <w:tc>
          <w:tcPr>
            <w:tcW w:w="2431" w:type="dxa"/>
          </w:tcPr>
          <w:p w:rsidR="00CE36DE" w:rsidRPr="000553A6" w:rsidRDefault="00CE36DE" w:rsidP="0077763F">
            <w:pPr>
              <w:jc w:val="center"/>
            </w:pPr>
          </w:p>
        </w:tc>
        <w:tc>
          <w:tcPr>
            <w:tcW w:w="2432" w:type="dxa"/>
          </w:tcPr>
          <w:p w:rsidR="00CE36DE" w:rsidRPr="000553A6" w:rsidRDefault="00CE36DE" w:rsidP="0077763F"/>
        </w:tc>
      </w:tr>
      <w:tr w:rsidR="00CE36DE" w:rsidTr="00CE36DE">
        <w:trPr>
          <w:trHeight w:val="566"/>
        </w:trPr>
        <w:tc>
          <w:tcPr>
            <w:tcW w:w="1037" w:type="dxa"/>
          </w:tcPr>
          <w:p w:rsidR="00CE36DE" w:rsidRPr="000553A6" w:rsidRDefault="00CE36DE" w:rsidP="0077763F">
            <w:r>
              <w:t>Г.</w:t>
            </w:r>
          </w:p>
        </w:tc>
        <w:tc>
          <w:tcPr>
            <w:tcW w:w="3823" w:type="dxa"/>
          </w:tcPr>
          <w:p w:rsidR="00CE36DE" w:rsidRPr="000553A6" w:rsidRDefault="00CE36DE" w:rsidP="0077763F"/>
        </w:tc>
        <w:tc>
          <w:tcPr>
            <w:tcW w:w="2431" w:type="dxa"/>
          </w:tcPr>
          <w:p w:rsidR="00CE36DE" w:rsidRPr="000553A6" w:rsidRDefault="00CE36DE" w:rsidP="0077763F">
            <w:pPr>
              <w:jc w:val="center"/>
            </w:pPr>
          </w:p>
        </w:tc>
        <w:tc>
          <w:tcPr>
            <w:tcW w:w="2432" w:type="dxa"/>
          </w:tcPr>
          <w:p w:rsidR="00CE36DE" w:rsidRPr="000553A6" w:rsidRDefault="00CE36DE" w:rsidP="0077763F"/>
        </w:tc>
      </w:tr>
      <w:tr w:rsidR="00CE36DE" w:rsidTr="00CE36DE">
        <w:trPr>
          <w:trHeight w:val="586"/>
        </w:trPr>
        <w:tc>
          <w:tcPr>
            <w:tcW w:w="1037" w:type="dxa"/>
          </w:tcPr>
          <w:p w:rsidR="00CE36DE" w:rsidRPr="000553A6" w:rsidRDefault="00CE36DE" w:rsidP="0077763F">
            <w:r>
              <w:t>Д.</w:t>
            </w:r>
          </w:p>
        </w:tc>
        <w:tc>
          <w:tcPr>
            <w:tcW w:w="3823" w:type="dxa"/>
          </w:tcPr>
          <w:p w:rsidR="00CE36DE" w:rsidRPr="000553A6" w:rsidRDefault="00CE36DE" w:rsidP="0077763F"/>
        </w:tc>
        <w:tc>
          <w:tcPr>
            <w:tcW w:w="2431" w:type="dxa"/>
          </w:tcPr>
          <w:p w:rsidR="00CE36DE" w:rsidRPr="000553A6" w:rsidRDefault="00CE36DE" w:rsidP="0077763F">
            <w:pPr>
              <w:jc w:val="center"/>
            </w:pPr>
          </w:p>
        </w:tc>
        <w:tc>
          <w:tcPr>
            <w:tcW w:w="2432" w:type="dxa"/>
          </w:tcPr>
          <w:p w:rsidR="00CE36DE" w:rsidRPr="000553A6" w:rsidRDefault="00CE36DE" w:rsidP="0077763F"/>
        </w:tc>
      </w:tr>
    </w:tbl>
    <w:p w:rsidR="00CE36DE" w:rsidRDefault="00CE36DE" w:rsidP="00CE36DE"/>
    <w:p w:rsidR="00CE36DE" w:rsidRDefault="00CE36DE" w:rsidP="00CE36DE"/>
    <w:p w:rsidR="00CE36DE" w:rsidRDefault="00CE36DE" w:rsidP="00CE36DE"/>
    <w:p w:rsidR="00CE36DE" w:rsidRPr="00A61FBC" w:rsidRDefault="00CE36DE"/>
    <w:sectPr w:rsidR="00CE36DE" w:rsidRPr="00A61FBC" w:rsidSect="00CE36DE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5B4" w:rsidRDefault="009B65B4" w:rsidP="00A61FBC">
      <w:r>
        <w:separator/>
      </w:r>
    </w:p>
  </w:endnote>
  <w:endnote w:type="continuationSeparator" w:id="1">
    <w:p w:rsidR="009B65B4" w:rsidRDefault="009B65B4" w:rsidP="00A61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57146"/>
      <w:docPartObj>
        <w:docPartGallery w:val="Page Numbers (Bottom of Page)"/>
        <w:docPartUnique/>
      </w:docPartObj>
    </w:sdtPr>
    <w:sdtContent>
      <w:p w:rsidR="00A61FBC" w:rsidRDefault="009217AB">
        <w:pPr>
          <w:pStyle w:val="a9"/>
          <w:jc w:val="right"/>
        </w:pPr>
        <w:fldSimple w:instr=" PAGE   \* MERGEFORMAT ">
          <w:r w:rsidR="00E05013">
            <w:rPr>
              <w:noProof/>
            </w:rPr>
            <w:t>7</w:t>
          </w:r>
        </w:fldSimple>
      </w:p>
    </w:sdtContent>
  </w:sdt>
  <w:p w:rsidR="00A61FBC" w:rsidRDefault="00A61FB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5B4" w:rsidRDefault="009B65B4" w:rsidP="00A61FBC">
      <w:r>
        <w:separator/>
      </w:r>
    </w:p>
  </w:footnote>
  <w:footnote w:type="continuationSeparator" w:id="1">
    <w:p w:rsidR="009B65B4" w:rsidRDefault="009B65B4" w:rsidP="00A61F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944"/>
    <w:multiLevelType w:val="hybridMultilevel"/>
    <w:tmpl w:val="00002E40"/>
    <w:lvl w:ilvl="0" w:tplc="00001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5CD276C"/>
    <w:multiLevelType w:val="hybridMultilevel"/>
    <w:tmpl w:val="91E21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365C8"/>
    <w:multiLevelType w:val="hybridMultilevel"/>
    <w:tmpl w:val="6E96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3389B"/>
    <w:multiLevelType w:val="hybridMultilevel"/>
    <w:tmpl w:val="DA464532"/>
    <w:lvl w:ilvl="0" w:tplc="E0F494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B426D"/>
    <w:multiLevelType w:val="hybridMultilevel"/>
    <w:tmpl w:val="DE24C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90A32"/>
    <w:multiLevelType w:val="hybridMultilevel"/>
    <w:tmpl w:val="1464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722C6"/>
    <w:multiLevelType w:val="hybridMultilevel"/>
    <w:tmpl w:val="8BDCF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2659F"/>
    <w:multiLevelType w:val="hybridMultilevel"/>
    <w:tmpl w:val="E3CA4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71FD7"/>
    <w:multiLevelType w:val="hybridMultilevel"/>
    <w:tmpl w:val="65364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FBC"/>
    <w:rsid w:val="001360CB"/>
    <w:rsid w:val="00563610"/>
    <w:rsid w:val="007B5F13"/>
    <w:rsid w:val="009217AB"/>
    <w:rsid w:val="009B65B4"/>
    <w:rsid w:val="009D0315"/>
    <w:rsid w:val="00A44981"/>
    <w:rsid w:val="00A61FBC"/>
    <w:rsid w:val="00A91AFD"/>
    <w:rsid w:val="00CE36DE"/>
    <w:rsid w:val="00CF5167"/>
    <w:rsid w:val="00E05013"/>
    <w:rsid w:val="00F0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61FBC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A61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61FB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6">
    <w:name w:val="Table Grid"/>
    <w:basedOn w:val="a1"/>
    <w:uiPriority w:val="59"/>
    <w:rsid w:val="00A61F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61F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1F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61F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61F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CE36DE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CE36D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E36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yperlink" Target="https://upload.wikimedia.org/wikipedia/commons/7/7a/%D0%9E%D1%80%D0%B0%D0%BD%D0%B8%D0%B5%D0%BD%D0%B1%D0%B0%D1%83%D0%BC_2006_06_01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4%D0%B0%D0%B9%D0%BB:Moscow_05-2012_Bolshoi_after_renewal.jpg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gmIf0hHZnIXpLhUMSNmktiHp/+w=</DigestValue>
    </Reference>
    <Reference URI="#idOfficeObject" Type="http://www.w3.org/2000/09/xmldsig#Object">
      <DigestMethod Algorithm="http://www.w3.org/2000/09/xmldsig#sha1"/>
      <DigestValue>SzI70oqJY3HPqwsQvQ4LYrLaX2E=</DigestValue>
    </Reference>
  </SignedInfo>
  <SignatureValue>
    ZsshNNQKfruJLI5WiaDsgulFxlXhHPGPmaEBL2GGflELWumBf+7EE1NFQasWElvZY/3j6Xmj
    p8f+fF2D51ptRG6P/81mXU8zx/pz83Mpfh188cNgMuXGtFgiOfGmIHUNV0V6TbR6HJtIs+xJ
    +PwffgB2YZqbQMw0U4u31XSO9VE=
  </SignatureValue>
  <KeyInfo>
    <KeyValue>
      <RSAKeyValue>
        <Modulus>
            w3oqm6apJPGbfMl48hFMSRAVhXnAJXfz0/MZFF18/MeS2/iYKVFGMcz3/ew+K0Pz2Kd1cMel
            75zBbsZP/ikV2dedmmOrNwPVdxRCg8DFMzIY0/uXEBwwTvU9CYi/KoBAVISlW4TllpwGuTUL
            DXmtXEwMQrCNVF/Xz8ZLM3EgWys=
          </Modulus>
        <Exponent>AQAB</Exponent>
      </RSAKeyValue>
    </KeyValue>
    <X509Data>
      <X509Certificate>
          MIIB0jCCATugAwIBAgIQWVfHoXD0V7tOgPmm7wtMkzANBgkqhkiG9w0BAQUFADAfMR0wGwYD
          VQQDHhQEIwRHBDgEQgQ1BDsETAAxADAAOTAeFw0xNDEwMTAwNzE4MDNaFw0xNTEwMTAxMzE4
          MDNaMB8xHTAbBgNVBAMeFAQjBEcEOARCBDUEOwRMADEAMAA5MIGfMA0GCSqGSIb3DQEBAQUA
          A4GNADCBiQKBgQDDeiqbpqkk8Zt8yXjyEUxJEBWFecAld/PT8xkUXXz8x5Lb+JgpUUYxzPf9
          7D4rQ/PYp3Vwx6XvnMFuxk/+KRXZ152aY6s3A9V3FEKDwMUzMhjT+5cQHDBO9T0JiL8qgEBU
          hKVbhOWWnAa5NQsNea1cTAxCsI1UX9fPxkszcSBbKwIDAQABow8wDTALBgNVHQ8EBAMCBsAw
          DQYJKoZIhvcNAQEFBQADgYEAKGo/HdVi+bRao6Z6blFKrnBePnt50xzxXhOWYxIrvBFXGGXg
          WBObgeIqM2OnRb1Nm2Emz/+/fhFspJrIVTLazXk7zdt9tG+Pv0kPv6wlKC1RvLGPxfy2b+pg
          1PAKxJ66GcYZZ8KTpi4M+gCdLVRG4Y02fEz5WRpMk2OcGj31TIo=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gh22qBJ5JHeWSEmE7Qr/wA5khA8=</DigestValue>
      </Reference>
      <Reference URI="/word/document.xml?ContentType=application/vnd.openxmlformats-officedocument.wordprocessingml.document.main+xml">
        <DigestMethod Algorithm="http://www.w3.org/2000/09/xmldsig#sha1"/>
        <DigestValue>D/jdhcYRdJ3oMHQHZEJv1qNnbto=</DigestValue>
      </Reference>
      <Reference URI="/word/endnotes.xml?ContentType=application/vnd.openxmlformats-officedocument.wordprocessingml.endnotes+xml">
        <DigestMethod Algorithm="http://www.w3.org/2000/09/xmldsig#sha1"/>
        <DigestValue>0twpw2yjwDrMzuY3V1pp345SHeM=</DigestValue>
      </Reference>
      <Reference URI="/word/fontTable.xml?ContentType=application/vnd.openxmlformats-officedocument.wordprocessingml.fontTable+xml">
        <DigestMethod Algorithm="http://www.w3.org/2000/09/xmldsig#sha1"/>
        <DigestValue>dtvqUyqsE9/tqO9/wfUjn2N0tfk=</DigestValue>
      </Reference>
      <Reference URI="/word/footer1.xml?ContentType=application/vnd.openxmlformats-officedocument.wordprocessingml.footer+xml">
        <DigestMethod Algorithm="http://www.w3.org/2000/09/xmldsig#sha1"/>
        <DigestValue>3FBHTUYMjkLhXRmdVLvE66BdIO4=</DigestValue>
      </Reference>
      <Reference URI="/word/footnotes.xml?ContentType=application/vnd.openxmlformats-officedocument.wordprocessingml.footnotes+xml">
        <DigestMethod Algorithm="http://www.w3.org/2000/09/xmldsig#sha1"/>
        <DigestValue>vPdVFrcTnEeSG03xwgn+Sxy73E8=</DigestValue>
      </Reference>
      <Reference URI="/word/media/image1.jpeg?ContentType=image/jpeg">
        <DigestMethod Algorithm="http://www.w3.org/2000/09/xmldsig#sha1"/>
        <DigestValue>CW6YDVoLvc+P+M+4MGoNqI9voKw=</DigestValue>
      </Reference>
      <Reference URI="/word/media/image10.png?ContentType=image/png">
        <DigestMethod Algorithm="http://www.w3.org/2000/09/xmldsig#sha1"/>
        <DigestValue>Mos9jHzNC6uqAFkn5updIpzyWFM=</DigestValue>
      </Reference>
      <Reference URI="/word/media/image11.jpeg?ContentType=image/jpeg">
        <DigestMethod Algorithm="http://www.w3.org/2000/09/xmldsig#sha1"/>
        <DigestValue>DrR0AG8wd2jcjCCwTgG1S8OQ3Jk=</DigestValue>
      </Reference>
      <Reference URI="/word/media/image12.jpeg?ContentType=image/jpeg">
        <DigestMethod Algorithm="http://www.w3.org/2000/09/xmldsig#sha1"/>
        <DigestValue>mGChvT6E/TL1ddIOtFQiTx9U3cA=</DigestValue>
      </Reference>
      <Reference URI="/word/media/image13.png?ContentType=image/png">
        <DigestMethod Algorithm="http://www.w3.org/2000/09/xmldsig#sha1"/>
        <DigestValue>g6CX3ER2v1XgNkEXcsMXzpolTaw=</DigestValue>
      </Reference>
      <Reference URI="/word/media/image14.jpeg?ContentType=image/jpeg">
        <DigestMethod Algorithm="http://www.w3.org/2000/09/xmldsig#sha1"/>
        <DigestValue>7Uy6gffK9xlFgoyZbF8wU4NVdgY=</DigestValue>
      </Reference>
      <Reference URI="/word/media/image2.jpeg?ContentType=image/jpeg">
        <DigestMethod Algorithm="http://www.w3.org/2000/09/xmldsig#sha1"/>
        <DigestValue>6m1IoxPUe0gvSEi2bfczYSx0Goc=</DigestValue>
      </Reference>
      <Reference URI="/word/media/image3.jpeg?ContentType=image/jpeg">
        <DigestMethod Algorithm="http://www.w3.org/2000/09/xmldsig#sha1"/>
        <DigestValue>aAZOSe50nTT3Gh8njvfJfISA618=</DigestValue>
      </Reference>
      <Reference URI="/word/media/image4.jpeg?ContentType=image/jpeg">
        <DigestMethod Algorithm="http://www.w3.org/2000/09/xmldsig#sha1"/>
        <DigestValue>bSjWpwgKjorY/v9HJWbkWmRLU0I=</DigestValue>
      </Reference>
      <Reference URI="/word/media/image5.jpeg?ContentType=image/jpeg">
        <DigestMethod Algorithm="http://www.w3.org/2000/09/xmldsig#sha1"/>
        <DigestValue>BfXXqRCKiMJm3Q0YEkvCt9WRJ/I=</DigestValue>
      </Reference>
      <Reference URI="/word/media/image6.jpeg?ContentType=image/jpeg">
        <DigestMethod Algorithm="http://www.w3.org/2000/09/xmldsig#sha1"/>
        <DigestValue>MtZRawEuaMYT2/EPuJVNtR+JlyU=</DigestValue>
      </Reference>
      <Reference URI="/word/media/image7.jpeg?ContentType=image/jpeg">
        <DigestMethod Algorithm="http://www.w3.org/2000/09/xmldsig#sha1"/>
        <DigestValue>dojF/NJHzrZwAL9TKwhv3GZxSDI=</DigestValue>
      </Reference>
      <Reference URI="/word/media/image8.png?ContentType=image/png">
        <DigestMethod Algorithm="http://www.w3.org/2000/09/xmldsig#sha1"/>
        <DigestValue>2rpr84YV/BbCdKZ7c97+V+mLRr8=</DigestValue>
      </Reference>
      <Reference URI="/word/media/image9.jpeg?ContentType=image/jpeg">
        <DigestMethod Algorithm="http://www.w3.org/2000/09/xmldsig#sha1"/>
        <DigestValue>WnWDrExi8TYPe6QWwbn3lxyR1RA=</DigestValue>
      </Reference>
      <Reference URI="/word/numbering.xml?ContentType=application/vnd.openxmlformats-officedocument.wordprocessingml.numbering+xml">
        <DigestMethod Algorithm="http://www.w3.org/2000/09/xmldsig#sha1"/>
        <DigestValue>lY90Na6kQ3tFptDcgOJ58Xp26uU=</DigestValue>
      </Reference>
      <Reference URI="/word/settings.xml?ContentType=application/vnd.openxmlformats-officedocument.wordprocessingml.settings+xml">
        <DigestMethod Algorithm="http://www.w3.org/2000/09/xmldsig#sha1"/>
        <DigestValue>GQmDpQgHBSLS33+nCd0QFci+mGc=</DigestValue>
      </Reference>
      <Reference URI="/word/styles.xml?ContentType=application/vnd.openxmlformats-officedocument.wordprocessingml.styles+xml">
        <DigestMethod Algorithm="http://www.w3.org/2000/09/xmldsig#sha1"/>
        <DigestValue>1vjt4MLfAD6yEfhRz6bljUUejGU=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2014-10-10T09:19:51Z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1152</HorizontalResolution>
          <VerticalResolution>864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Учитель109</cp:lastModifiedBy>
  <cp:revision>6</cp:revision>
  <dcterms:created xsi:type="dcterms:W3CDTF">2014-10-10T09:17:00Z</dcterms:created>
  <dcterms:modified xsi:type="dcterms:W3CDTF">2014-10-10T09:19:00Z</dcterms:modified>
</cp:coreProperties>
</file>