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4" w:rsidRDefault="002F6591" w:rsidP="002F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65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знания и умения, необходимые для успешного участия в школьном этапе Всероссийской олимпиады по биологии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(11 класс)</w:t>
      </w:r>
      <w:bookmarkStart w:id="0" w:name="_GoBack"/>
      <w:bookmarkEnd w:id="0"/>
    </w:p>
    <w:p w:rsidR="00671684" w:rsidRDefault="00671684" w:rsidP="0067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1684" w:rsidRPr="00671684" w:rsidRDefault="00671684" w:rsidP="0067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Фактические, понятийные и теоретические знания:</w:t>
      </w:r>
    </w:p>
    <w:p w:rsidR="00671684" w:rsidRPr="00671684" w:rsidRDefault="00671684" w:rsidP="00671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знание основных биологических терминов, понятий, законов, теорий, касающихся организации, индивидуального и исторического развития живых систем на всех уровнях организации;</w:t>
      </w:r>
    </w:p>
    <w:p w:rsidR="00671684" w:rsidRPr="00671684" w:rsidRDefault="00671684" w:rsidP="00671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знание химического состава живых систем;</w:t>
      </w:r>
    </w:p>
    <w:p w:rsidR="00671684" w:rsidRPr="00671684" w:rsidRDefault="00671684" w:rsidP="00671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знание особенностей строения и жизнедеятельности клеток, организмов, экосистем, биосферы;</w:t>
      </w:r>
    </w:p>
    <w:p w:rsidR="00671684" w:rsidRPr="00671684" w:rsidRDefault="00671684" w:rsidP="00671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знание основных форм размножения и особенностей индивидуального развития клеток и организмов;</w:t>
      </w:r>
    </w:p>
    <w:p w:rsidR="00671684" w:rsidRPr="00671684" w:rsidRDefault="00671684" w:rsidP="00671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знание особенностей процессов обмена веществ автотрофных и гетеротрофных организмов, круговорота веществ и превращения энергии в биосфере;</w:t>
      </w:r>
    </w:p>
    <w:p w:rsidR="00C010DC" w:rsidRPr="00671684" w:rsidRDefault="00671684" w:rsidP="006716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знание общих принципов наследования признаков организмами;</w:t>
      </w:r>
    </w:p>
    <w:p w:rsidR="00671684" w:rsidRPr="00671684" w:rsidRDefault="00671684" w:rsidP="00671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знание основных закономерностей изменчивости организмов, особенностей проявления и значения в эволюционном процессе;</w:t>
      </w:r>
    </w:p>
    <w:p w:rsidR="00671684" w:rsidRPr="00671684" w:rsidRDefault="00671684" w:rsidP="00671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знание экологических факторов, экологических ниш организмов, их взаимоотношений в биоценозе;</w:t>
      </w:r>
    </w:p>
    <w:p w:rsidR="00671684" w:rsidRPr="00671684" w:rsidRDefault="00671684" w:rsidP="00671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знание доказательств, движущих сил, направлений эволюции организмов.</w:t>
      </w:r>
    </w:p>
    <w:p w:rsidR="00671684" w:rsidRPr="00671684" w:rsidRDefault="00671684" w:rsidP="0067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 классифицировать и систематизировать:</w:t>
      </w:r>
    </w:p>
    <w:p w:rsidR="00671684" w:rsidRPr="00671684" w:rsidRDefault="00671684" w:rsidP="00671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распознавать основные систематические группы организмов по их описанию;</w:t>
      </w:r>
    </w:p>
    <w:p w:rsidR="00671684" w:rsidRPr="00671684" w:rsidRDefault="00671684" w:rsidP="006716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устанавливать признаки усложнения организмов.</w:t>
      </w:r>
    </w:p>
    <w:p w:rsidR="00671684" w:rsidRPr="00671684" w:rsidRDefault="00671684" w:rsidP="0067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 применять биологические знания, используя алгоритмы:</w:t>
      </w:r>
    </w:p>
    <w:p w:rsidR="00671684" w:rsidRPr="00671684" w:rsidRDefault="00671684" w:rsidP="006716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устанавливать нуклеотидную последовательность в ДНК и РНК,</w:t>
      </w:r>
    </w:p>
    <w:p w:rsidR="00671684" w:rsidRPr="00671684" w:rsidRDefault="00671684" w:rsidP="006716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устанавливать типы скрещивания и решать генетические задачи;</w:t>
      </w:r>
    </w:p>
    <w:p w:rsidR="00671684" w:rsidRPr="00671684" w:rsidRDefault="00671684" w:rsidP="006716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составлять схемы цепей питания.</w:t>
      </w:r>
    </w:p>
    <w:p w:rsidR="00671684" w:rsidRPr="00671684" w:rsidRDefault="00671684" w:rsidP="0067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Умения устанавливать причинно-следственные связи </w:t>
      </w:r>
      <w:proofErr w:type="gramStart"/>
      <w:r w:rsidRPr="0067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</w:t>
      </w:r>
      <w:proofErr w:type="gramEnd"/>
      <w:r w:rsidRPr="0067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71684" w:rsidRPr="00671684" w:rsidRDefault="00671684" w:rsidP="006716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строением и функциями органоидов клетки;</w:t>
      </w:r>
    </w:p>
    <w:p w:rsidR="00671684" w:rsidRPr="00671684" w:rsidRDefault="00671684" w:rsidP="006716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особенностями строения и образом жизни организмов;</w:t>
      </w:r>
    </w:p>
    <w:p w:rsidR="00671684" w:rsidRPr="00671684" w:rsidRDefault="00671684" w:rsidP="006716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средой обитания и приспособленностью организмов;</w:t>
      </w:r>
    </w:p>
    <w:p w:rsidR="00671684" w:rsidRPr="00671684" w:rsidRDefault="00671684" w:rsidP="0067168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факторами и результатами эволюции.</w:t>
      </w:r>
    </w:p>
    <w:p w:rsidR="00671684" w:rsidRPr="00671684" w:rsidRDefault="00671684" w:rsidP="0067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 распознавать и определять, сравнивать и сопоставлять:</w:t>
      </w:r>
    </w:p>
    <w:p w:rsidR="00671684" w:rsidRPr="00671684" w:rsidRDefault="00671684" w:rsidP="006716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распознавать и сравнивать особенности строения и жизнедеятельности различных типов клеток, организмов;</w:t>
      </w:r>
    </w:p>
    <w:p w:rsidR="00671684" w:rsidRPr="00671684" w:rsidRDefault="00671684" w:rsidP="006716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распознавать и сравнивать типы и фазы деления клеток;</w:t>
      </w:r>
    </w:p>
    <w:p w:rsidR="00671684" w:rsidRPr="00671684" w:rsidRDefault="00671684" w:rsidP="006716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сравнивать и сопоставлять различные виды биоценозов;</w:t>
      </w:r>
    </w:p>
    <w:p w:rsidR="00671684" w:rsidRPr="00671684" w:rsidRDefault="00671684" w:rsidP="006716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сравнивать и сопоставлять различные пути и направления эволюции;</w:t>
      </w:r>
    </w:p>
    <w:p w:rsidR="00671684" w:rsidRPr="00671684" w:rsidRDefault="00671684" w:rsidP="006716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распознавать и сравнивать признаки усложнения основных групп организмов;</w:t>
      </w:r>
    </w:p>
    <w:p w:rsidR="00671684" w:rsidRPr="00671684" w:rsidRDefault="00671684" w:rsidP="0067168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lastRenderedPageBreak/>
        <w:t>определять и сравнивать ароморфозы, идиоадаптации и дегенерации в различных группах организмов.</w:t>
      </w:r>
    </w:p>
    <w:p w:rsidR="00671684" w:rsidRPr="00671684" w:rsidRDefault="00671684" w:rsidP="0067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1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Системные (интегративные) знания и умения:</w:t>
      </w:r>
    </w:p>
    <w:p w:rsidR="00671684" w:rsidRPr="00671684" w:rsidRDefault="00671684" w:rsidP="006716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знание сущности биологических явлений, их закономерностей;</w:t>
      </w:r>
    </w:p>
    <w:p w:rsidR="00671684" w:rsidRPr="00671684" w:rsidRDefault="00671684" w:rsidP="006716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 xml:space="preserve">умение устанавливать </w:t>
      </w:r>
      <w:proofErr w:type="spellStart"/>
      <w:r w:rsidRPr="0067168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71684">
        <w:rPr>
          <w:rFonts w:ascii="Times New Roman" w:hAnsi="Times New Roman" w:cs="Times New Roman"/>
          <w:sz w:val="28"/>
          <w:szCs w:val="28"/>
        </w:rPr>
        <w:t xml:space="preserve"> связи с курсом химии, географии;</w:t>
      </w:r>
    </w:p>
    <w:p w:rsidR="00671684" w:rsidRPr="00671684" w:rsidRDefault="00671684" w:rsidP="006716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умение оценивать последствия деятельности человека в природе;</w:t>
      </w:r>
    </w:p>
    <w:p w:rsidR="00671684" w:rsidRPr="00671684" w:rsidRDefault="00671684" w:rsidP="0067168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684">
        <w:rPr>
          <w:rFonts w:ascii="Times New Roman" w:hAnsi="Times New Roman" w:cs="Times New Roman"/>
          <w:sz w:val="28"/>
          <w:szCs w:val="28"/>
        </w:rPr>
        <w:t>умение выделять общее и главное для характеристики процессов и явлений.</w:t>
      </w:r>
    </w:p>
    <w:p w:rsidR="00671684" w:rsidRPr="00671684" w:rsidRDefault="00671684" w:rsidP="00671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1684" w:rsidRPr="0067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AED"/>
    <w:multiLevelType w:val="hybridMultilevel"/>
    <w:tmpl w:val="922A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5972"/>
    <w:multiLevelType w:val="hybridMultilevel"/>
    <w:tmpl w:val="7A7E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61E8"/>
    <w:multiLevelType w:val="hybridMultilevel"/>
    <w:tmpl w:val="AFB4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9608D"/>
    <w:multiLevelType w:val="hybridMultilevel"/>
    <w:tmpl w:val="77CE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30A99"/>
    <w:multiLevelType w:val="hybridMultilevel"/>
    <w:tmpl w:val="73F2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9"/>
    <w:rsid w:val="002F6591"/>
    <w:rsid w:val="00671684"/>
    <w:rsid w:val="00A45399"/>
    <w:rsid w:val="00C0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2014-09-15T18:00:00Z</dcterms:created>
  <dcterms:modified xsi:type="dcterms:W3CDTF">2014-09-15T18:08:00Z</dcterms:modified>
</cp:coreProperties>
</file>